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6C" w:rsidRDefault="00597878">
      <w:pPr>
        <w:pStyle w:val="Tytu"/>
      </w:pPr>
      <w:r>
        <w:t xml:space="preserve">Komunikat nr 2 </w:t>
      </w:r>
      <w:bookmarkStart w:id="0" w:name="_GoBack"/>
      <w:bookmarkEnd w:id="0"/>
    </w:p>
    <w:p w:rsidR="00662B6C" w:rsidRDefault="00662B6C">
      <w:pPr>
        <w:pStyle w:val="Tekstpodstawowy"/>
        <w:spacing w:before="1"/>
        <w:ind w:left="0"/>
        <w:rPr>
          <w:b/>
        </w:rPr>
      </w:pPr>
    </w:p>
    <w:p w:rsidR="00662B6C" w:rsidRDefault="00597878">
      <w:pPr>
        <w:ind w:left="2042" w:right="2024"/>
        <w:jc w:val="center"/>
        <w:rPr>
          <w:b/>
          <w:sz w:val="26"/>
        </w:rPr>
      </w:pPr>
      <w:r>
        <w:rPr>
          <w:b/>
          <w:sz w:val="24"/>
        </w:rPr>
        <w:t xml:space="preserve">dot. </w:t>
      </w:r>
      <w:r>
        <w:rPr>
          <w:b/>
          <w:sz w:val="26"/>
        </w:rPr>
        <w:t>Mistrzostw Europy w Trójboju Siłowym</w:t>
      </w:r>
      <w:r>
        <w:rPr>
          <w:b/>
          <w:spacing w:val="-25"/>
          <w:sz w:val="26"/>
        </w:rPr>
        <w:t xml:space="preserve"> </w:t>
      </w:r>
      <w:r>
        <w:rPr>
          <w:b/>
          <w:sz w:val="26"/>
        </w:rPr>
        <w:t xml:space="preserve">Klasycznym, 03-12.12.2021 r., </w:t>
      </w:r>
      <w:proofErr w:type="spellStart"/>
      <w:r>
        <w:rPr>
          <w:b/>
          <w:sz w:val="26"/>
        </w:rPr>
        <w:t>Västerås</w:t>
      </w:r>
      <w:proofErr w:type="spellEnd"/>
      <w:r>
        <w:rPr>
          <w:b/>
          <w:sz w:val="26"/>
        </w:rPr>
        <w:t>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Szwecja.</w:t>
      </w:r>
    </w:p>
    <w:p w:rsidR="00662B6C" w:rsidRDefault="00662B6C">
      <w:pPr>
        <w:pStyle w:val="Tekstpodstawowy"/>
        <w:ind w:left="0"/>
        <w:rPr>
          <w:b/>
          <w:sz w:val="30"/>
        </w:rPr>
      </w:pPr>
    </w:p>
    <w:p w:rsidR="00662B6C" w:rsidRDefault="00597878">
      <w:pPr>
        <w:pStyle w:val="Tekstpodstawowy"/>
        <w:spacing w:line="295" w:lineRule="auto"/>
        <w:ind w:right="114" w:firstLine="708"/>
        <w:jc w:val="both"/>
      </w:pPr>
      <w:r>
        <w:t xml:space="preserve">Do dnia </w:t>
      </w:r>
      <w:r>
        <w:rPr>
          <w:b/>
        </w:rPr>
        <w:t xml:space="preserve">08.11.2021 </w:t>
      </w:r>
      <w:r>
        <w:t>wszyscy zawodnicy zgłoszeni w zgłoszeniach wstępnych i potwierdzający udział w zawodach proszeni są o dokonanie na konto PZKFiTS następujących wpłat: opłata startowa i antydopingowa: 700 zł, opłata za minimum jeden nocleg w hotelu organizatora: pokój jedno</w:t>
      </w:r>
      <w:r>
        <w:t>osobowy 460 zł/noc, pokój dwuosobowy 550 zł/noc, pokój trzyosobowy 70</w:t>
      </w:r>
      <w:r>
        <w:t>0 zł/noc (wszystkie ceny mają wliczone</w:t>
      </w:r>
      <w:r>
        <w:rPr>
          <w:spacing w:val="-8"/>
        </w:rPr>
        <w:t xml:space="preserve"> </w:t>
      </w:r>
      <w:r>
        <w:t>śniadanie).</w:t>
      </w:r>
      <w:r>
        <w:rPr>
          <w:spacing w:val="-8"/>
        </w:rPr>
        <w:t xml:space="preserve"> </w:t>
      </w:r>
      <w:r>
        <w:t>Jednocześnie</w:t>
      </w:r>
      <w:r>
        <w:rPr>
          <w:spacing w:val="-7"/>
        </w:rPr>
        <w:t xml:space="preserve"> </w:t>
      </w:r>
      <w:r>
        <w:t>należy</w:t>
      </w:r>
      <w:r>
        <w:rPr>
          <w:spacing w:val="-10"/>
        </w:rPr>
        <w:t xml:space="preserve"> </w:t>
      </w:r>
      <w:r>
        <w:t>podać</w:t>
      </w:r>
      <w:r>
        <w:rPr>
          <w:spacing w:val="-10"/>
        </w:rPr>
        <w:t xml:space="preserve"> </w:t>
      </w:r>
      <w:r>
        <w:t>datę</w:t>
      </w:r>
      <w:r>
        <w:rPr>
          <w:spacing w:val="-8"/>
        </w:rPr>
        <w:t xml:space="preserve"> </w:t>
      </w:r>
      <w:r>
        <w:t>rezerwacji</w:t>
      </w:r>
      <w:r>
        <w:rPr>
          <w:spacing w:val="-10"/>
        </w:rPr>
        <w:t xml:space="preserve"> </w:t>
      </w:r>
      <w:r>
        <w:t>pokoju,</w:t>
      </w:r>
      <w:r>
        <w:rPr>
          <w:spacing w:val="-10"/>
        </w:rPr>
        <w:t xml:space="preserve"> </w:t>
      </w:r>
      <w:r>
        <w:t>rodzaj</w:t>
      </w:r>
      <w:r>
        <w:rPr>
          <w:spacing w:val="-10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nazwiska</w:t>
      </w:r>
      <w:r>
        <w:rPr>
          <w:spacing w:val="-8"/>
        </w:rPr>
        <w:t xml:space="preserve"> </w:t>
      </w:r>
      <w:r>
        <w:t>osób,</w:t>
      </w:r>
      <w:r>
        <w:rPr>
          <w:spacing w:val="-10"/>
        </w:rPr>
        <w:t xml:space="preserve"> </w:t>
      </w:r>
      <w:r>
        <w:t>dla których ma być wykonana rezerwacja. Należy również wpła</w:t>
      </w:r>
      <w:r>
        <w:t xml:space="preserve">cić kwotę 250 zł za transport z lotniska </w:t>
      </w:r>
      <w:proofErr w:type="spellStart"/>
      <w:r>
        <w:t>Arlanda</w:t>
      </w:r>
      <w:proofErr w:type="spellEnd"/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Sztokholmie</w:t>
      </w:r>
      <w:r>
        <w:rPr>
          <w:spacing w:val="-3"/>
        </w:rPr>
        <w:t xml:space="preserve"> </w:t>
      </w:r>
      <w:r>
        <w:t>(w</w:t>
      </w:r>
      <w:r>
        <w:rPr>
          <w:spacing w:val="-2"/>
        </w:rPr>
        <w:t xml:space="preserve"> </w:t>
      </w:r>
      <w:r>
        <w:t>obie</w:t>
      </w:r>
      <w:r>
        <w:rPr>
          <w:spacing w:val="-5"/>
        </w:rPr>
        <w:t xml:space="preserve"> </w:t>
      </w:r>
      <w:r>
        <w:t>strony),</w:t>
      </w:r>
      <w:r>
        <w:rPr>
          <w:spacing w:val="-5"/>
        </w:rPr>
        <w:t xml:space="preserve"> </w:t>
      </w:r>
      <w:r>
        <w:t>podając</w:t>
      </w:r>
      <w:r>
        <w:rPr>
          <w:spacing w:val="-6"/>
        </w:rPr>
        <w:t xml:space="preserve"> </w:t>
      </w:r>
      <w:r>
        <w:t>datę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godzinę</w:t>
      </w:r>
      <w:r>
        <w:rPr>
          <w:spacing w:val="-5"/>
        </w:rPr>
        <w:t xml:space="preserve"> </w:t>
      </w:r>
      <w:r>
        <w:t>przylotu.</w:t>
      </w:r>
    </w:p>
    <w:p w:rsidR="00662B6C" w:rsidRDefault="00597878">
      <w:pPr>
        <w:pStyle w:val="Tekstpodstawowy"/>
        <w:spacing w:before="10" w:line="295" w:lineRule="auto"/>
        <w:ind w:right="121" w:firstLine="708"/>
        <w:jc w:val="both"/>
      </w:pPr>
      <w:r>
        <w:t>W przypadku braku zamówienia noclegu należy uiścić opłatę administracyjną, którą PZKFiTS musi wpłacić do IPF w wysokości 500 zł za osobę.</w:t>
      </w:r>
    </w:p>
    <w:p w:rsidR="00662B6C" w:rsidRDefault="00597878">
      <w:pPr>
        <w:pStyle w:val="Tekstpodstawowy"/>
        <w:spacing w:before="11" w:line="295" w:lineRule="auto"/>
        <w:ind w:right="123" w:firstLine="708"/>
        <w:jc w:val="both"/>
      </w:pPr>
      <w:r>
        <w:t>Zawod</w:t>
      </w:r>
      <w:r>
        <w:t>nicy nie mający skończonych 18 lat w dniu startu powinni mieć ze sobą podpisany przez rodziców/opiekunów prawnych formularz zgody na badania antydopingowe (odnośnik podany niżej).</w:t>
      </w:r>
    </w:p>
    <w:p w:rsidR="00662B6C" w:rsidRDefault="00597878">
      <w:pPr>
        <w:spacing w:before="12" w:line="295" w:lineRule="auto"/>
        <w:ind w:left="112" w:right="114" w:firstLine="708"/>
        <w:jc w:val="both"/>
        <w:rPr>
          <w:b/>
          <w:sz w:val="24"/>
        </w:rPr>
      </w:pPr>
      <w:r>
        <w:rPr>
          <w:sz w:val="24"/>
        </w:rPr>
        <w:t>W przypadku wyjazdu na zawody trenera klubowego zawodnika proszę o podanie n</w:t>
      </w:r>
      <w:r>
        <w:rPr>
          <w:sz w:val="24"/>
        </w:rPr>
        <w:t>a ww. adresy</w:t>
      </w:r>
      <w:r>
        <w:rPr>
          <w:spacing w:val="-7"/>
          <w:sz w:val="24"/>
        </w:rPr>
        <w:t xml:space="preserve"> </w:t>
      </w:r>
      <w:r>
        <w:rPr>
          <w:sz w:val="24"/>
        </w:rPr>
        <w:t>e-mail</w:t>
      </w:r>
      <w:r>
        <w:rPr>
          <w:spacing w:val="-6"/>
          <w:sz w:val="24"/>
        </w:rPr>
        <w:t xml:space="preserve"> </w:t>
      </w:r>
      <w:r>
        <w:rPr>
          <w:sz w:val="24"/>
        </w:rPr>
        <w:t>jego</w:t>
      </w:r>
      <w:r>
        <w:rPr>
          <w:spacing w:val="-5"/>
          <w:sz w:val="24"/>
        </w:rPr>
        <w:t xml:space="preserve"> </w:t>
      </w:r>
      <w:r>
        <w:rPr>
          <w:sz w:val="24"/>
        </w:rPr>
        <w:t>imienia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nazwiska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celu</w:t>
      </w:r>
      <w:r>
        <w:rPr>
          <w:spacing w:val="-6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organizatora</w:t>
      </w:r>
      <w:r>
        <w:rPr>
          <w:spacing w:val="-7"/>
          <w:sz w:val="24"/>
        </w:rPr>
        <w:t xml:space="preserve"> </w:t>
      </w:r>
      <w:r>
        <w:rPr>
          <w:sz w:val="24"/>
        </w:rPr>
        <w:t>(osoby</w:t>
      </w:r>
      <w:r>
        <w:rPr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spacing w:val="-7"/>
          <w:sz w:val="24"/>
        </w:rPr>
        <w:t xml:space="preserve"> </w:t>
      </w:r>
      <w:r>
        <w:rPr>
          <w:sz w:val="24"/>
        </w:rPr>
        <w:t>zgłoszone</w:t>
      </w:r>
      <w:r>
        <w:rPr>
          <w:spacing w:val="-5"/>
          <w:sz w:val="24"/>
        </w:rPr>
        <w:t xml:space="preserve"> </w:t>
      </w:r>
      <w:r>
        <w:rPr>
          <w:sz w:val="24"/>
        </w:rPr>
        <w:t>mogą</w:t>
      </w:r>
      <w:r>
        <w:rPr>
          <w:spacing w:val="-7"/>
          <w:sz w:val="24"/>
        </w:rPr>
        <w:t xml:space="preserve"> </w:t>
      </w:r>
      <w:r>
        <w:rPr>
          <w:sz w:val="24"/>
        </w:rPr>
        <w:t>nie zostać</w:t>
      </w:r>
      <w:r>
        <w:rPr>
          <w:spacing w:val="-4"/>
          <w:sz w:val="24"/>
        </w:rPr>
        <w:t xml:space="preserve"> </w:t>
      </w:r>
      <w:r>
        <w:rPr>
          <w:sz w:val="24"/>
        </w:rPr>
        <w:t>wpuszczone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rozgrzewkę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organizatora).</w:t>
      </w:r>
      <w:r>
        <w:rPr>
          <w:spacing w:val="-7"/>
          <w:sz w:val="24"/>
        </w:rPr>
        <w:t xml:space="preserve"> </w:t>
      </w:r>
      <w:r>
        <w:rPr>
          <w:sz w:val="24"/>
        </w:rPr>
        <w:t>Zgodnie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komunikatem</w:t>
      </w:r>
      <w:r>
        <w:rPr>
          <w:spacing w:val="-5"/>
          <w:sz w:val="24"/>
        </w:rPr>
        <w:t xml:space="preserve"> </w:t>
      </w:r>
      <w:r>
        <w:rPr>
          <w:sz w:val="24"/>
        </w:rPr>
        <w:t>dotyczącym</w:t>
      </w:r>
      <w:r>
        <w:rPr>
          <w:spacing w:val="-7"/>
          <w:sz w:val="24"/>
        </w:rPr>
        <w:t xml:space="preserve"> </w:t>
      </w:r>
      <w:r>
        <w:rPr>
          <w:sz w:val="24"/>
        </w:rPr>
        <w:t>ME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osoby te także mają obowiązek mieszkać minimum 1 dobę w hotelu organizatora. Osoby takie powinny posiadać ważną licencję instruktora lub trenera PZKFiTS. </w:t>
      </w:r>
      <w:r>
        <w:rPr>
          <w:b/>
          <w:sz w:val="24"/>
        </w:rPr>
        <w:t xml:space="preserve">Wycofanie się ze składu reprezentacji, rezerwację noclegów a także potwierdzenia wpłat </w:t>
      </w:r>
      <w:r>
        <w:rPr>
          <w:sz w:val="24"/>
        </w:rPr>
        <w:t xml:space="preserve">proszę wysyłać </w:t>
      </w:r>
      <w:r>
        <w:rPr>
          <w:sz w:val="24"/>
        </w:rPr>
        <w:t xml:space="preserve">na adres e-mailowy </w:t>
      </w:r>
      <w:hyperlink r:id="rId4">
        <w:r>
          <w:rPr>
            <w:b/>
            <w:color w:val="0000FF"/>
            <w:sz w:val="24"/>
            <w:u w:val="single" w:color="0000FF"/>
          </w:rPr>
          <w:t>starty.mm@pzkfits.pl</w:t>
        </w:r>
        <w:r>
          <w:rPr>
            <w:b/>
            <w:color w:val="0000FF"/>
            <w:sz w:val="24"/>
          </w:rPr>
          <w:t xml:space="preserve"> </w:t>
        </w:r>
      </w:hyperlink>
      <w:r>
        <w:rPr>
          <w:b/>
          <w:sz w:val="24"/>
        </w:rPr>
        <w:t>w terminie do 08.11.2021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r.</w:t>
      </w:r>
    </w:p>
    <w:p w:rsidR="00662B6C" w:rsidRDefault="00597878">
      <w:pPr>
        <w:spacing w:before="10" w:line="295" w:lineRule="auto"/>
        <w:ind w:left="112" w:right="114" w:firstLine="708"/>
        <w:jc w:val="both"/>
        <w:rPr>
          <w:sz w:val="24"/>
        </w:rPr>
      </w:pPr>
      <w:r>
        <w:rPr>
          <w:sz w:val="24"/>
        </w:rPr>
        <w:t xml:space="preserve">Opłaty związane z uczestnictwem w zawodach należy </w:t>
      </w:r>
      <w:r>
        <w:rPr>
          <w:b/>
          <w:sz w:val="24"/>
        </w:rPr>
        <w:t>uregulować do dn. 08.11.2021 r. na konto PZKFiTS</w:t>
      </w:r>
      <w:r>
        <w:rPr>
          <w:sz w:val="24"/>
        </w:rPr>
        <w:t>: PEKAO S.A. 08 1240 6250 1111 0000 4591 77</w:t>
      </w:r>
      <w:r>
        <w:rPr>
          <w:sz w:val="24"/>
        </w:rPr>
        <w:t>18.</w:t>
      </w:r>
    </w:p>
    <w:p w:rsidR="00662B6C" w:rsidRDefault="00597878">
      <w:pPr>
        <w:pStyle w:val="Tekstpodstawowy"/>
        <w:spacing w:before="11" w:line="295" w:lineRule="auto"/>
        <w:ind w:right="119"/>
        <w:jc w:val="both"/>
      </w:pPr>
      <w:r>
        <w:rPr>
          <w:color w:val="FF0000"/>
        </w:rPr>
        <w:t>Uwaga: Brak wpłaty w podanym terminie spowoduje automatyczne usunięcie danej osoby ze składu reprezentacji.</w:t>
      </w:r>
    </w:p>
    <w:p w:rsidR="00662B6C" w:rsidRDefault="00597878">
      <w:pPr>
        <w:pStyle w:val="Tekstpodstawowy"/>
        <w:spacing w:before="11" w:line="295" w:lineRule="auto"/>
        <w:ind w:right="112" w:firstLine="708"/>
        <w:jc w:val="both"/>
      </w:pPr>
      <w:r>
        <w:t xml:space="preserve">W związku z trwającą pandemią </w:t>
      </w:r>
      <w:proofErr w:type="spellStart"/>
      <w:r>
        <w:t>koronawirusa</w:t>
      </w:r>
      <w:proofErr w:type="spellEnd"/>
      <w:r>
        <w:t xml:space="preserve"> wjazd na teren Szwecji jest możliwy po spełnieniu warunków sanitarnych ustalonych przez Rząd Szwecji.</w:t>
      </w:r>
      <w:r>
        <w:t xml:space="preserve"> Zobowiązuje się uczestników ME w TSK do sprawdzania na bieżąco informacji związanych z wjazdem, a także podjęcie odpowiednich kroków w celu uzyskania możliwości wjazdu na teren Szwecji. Prosimy o wcześniejsze sprawdzenie warunków tranzytu przez inne państ</w:t>
      </w:r>
      <w:r>
        <w:t>wa na witrynie rządowej z informacjami dla podróżnych. Na zawodach należy dostosować się do wytycznych środków ostrożności ustalonych przez IPF.</w:t>
      </w:r>
    </w:p>
    <w:p w:rsidR="00662B6C" w:rsidRDefault="00597878">
      <w:pPr>
        <w:pStyle w:val="Tekstpodstawowy"/>
        <w:tabs>
          <w:tab w:val="left" w:pos="5874"/>
        </w:tabs>
        <w:spacing w:before="11" w:line="268" w:lineRule="auto"/>
        <w:ind w:right="1501"/>
      </w:pPr>
      <w:r>
        <w:t>Wszyscy</w:t>
      </w:r>
      <w:r>
        <w:rPr>
          <w:spacing w:val="-14"/>
        </w:rPr>
        <w:t xml:space="preserve"> </w:t>
      </w:r>
      <w:r>
        <w:t>uczestnicy</w:t>
      </w:r>
      <w:r>
        <w:rPr>
          <w:spacing w:val="-11"/>
        </w:rPr>
        <w:t xml:space="preserve"> </w:t>
      </w:r>
      <w:r>
        <w:t>zawodów</w:t>
      </w:r>
      <w:r>
        <w:rPr>
          <w:spacing w:val="-12"/>
        </w:rPr>
        <w:t xml:space="preserve"> </w:t>
      </w:r>
      <w:r>
        <w:t>powinni</w:t>
      </w:r>
      <w:r>
        <w:rPr>
          <w:spacing w:val="-13"/>
        </w:rPr>
        <w:t xml:space="preserve"> </w:t>
      </w:r>
      <w:r>
        <w:t>posiadać</w:t>
      </w:r>
      <w:r>
        <w:rPr>
          <w:spacing w:val="-9"/>
        </w:rPr>
        <w:t xml:space="preserve"> </w:t>
      </w:r>
      <w:r>
        <w:t>ważne</w:t>
      </w:r>
      <w:r>
        <w:rPr>
          <w:spacing w:val="-13"/>
        </w:rPr>
        <w:t xml:space="preserve"> </w:t>
      </w:r>
      <w:r>
        <w:t>ubezpieczenie</w:t>
      </w:r>
      <w:r>
        <w:rPr>
          <w:spacing w:val="-11"/>
        </w:rPr>
        <w:t xml:space="preserve"> </w:t>
      </w:r>
      <w:r>
        <w:t>zdrowotne</w:t>
      </w:r>
      <w:r>
        <w:rPr>
          <w:spacing w:val="-11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NNW. Szczegółowy komunikat o</w:t>
      </w:r>
      <w:r>
        <w:rPr>
          <w:spacing w:val="-29"/>
        </w:rPr>
        <w:t xml:space="preserve"> </w:t>
      </w:r>
      <w:r>
        <w:t>zawodach</w:t>
      </w:r>
      <w:r>
        <w:rPr>
          <w:spacing w:val="-10"/>
        </w:rPr>
        <w:t xml:space="preserve"> </w:t>
      </w:r>
      <w:r>
        <w:t>(</w:t>
      </w:r>
      <w:proofErr w:type="spellStart"/>
      <w:r>
        <w:t>Invitation</w:t>
      </w:r>
      <w:proofErr w:type="spellEnd"/>
      <w:r>
        <w:t>):</w:t>
      </w:r>
      <w:r>
        <w:tab/>
      </w:r>
      <w:hyperlink r:id="rId5">
        <w:r>
          <w:rPr>
            <w:color w:val="0000FF"/>
            <w:u w:val="single" w:color="0000FF"/>
          </w:rPr>
          <w:t>Witryna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EPF</w:t>
        </w:r>
      </w:hyperlink>
    </w:p>
    <w:p w:rsidR="00662B6C" w:rsidRDefault="00597878">
      <w:pPr>
        <w:pStyle w:val="Tekstpodstawowy"/>
        <w:tabs>
          <w:tab w:val="left" w:pos="5874"/>
        </w:tabs>
        <w:spacing w:line="261" w:lineRule="auto"/>
        <w:ind w:right="596"/>
      </w:pPr>
      <w:r>
        <w:t>Zgoda rodziców na</w:t>
      </w:r>
      <w:r>
        <w:rPr>
          <w:spacing w:val="-32"/>
        </w:rPr>
        <w:t xml:space="preserve"> </w:t>
      </w:r>
      <w:r>
        <w:t>badanie</w:t>
      </w:r>
      <w:r>
        <w:rPr>
          <w:spacing w:val="-10"/>
        </w:rPr>
        <w:t xml:space="preserve"> </w:t>
      </w:r>
      <w:r>
        <w:t>antydopingowe</w:t>
      </w:r>
      <w:r>
        <w:tab/>
      </w:r>
      <w:hyperlink r:id="rId6">
        <w:r>
          <w:rPr>
            <w:color w:val="0000FF"/>
            <w:u w:val="single" w:color="0000FF"/>
          </w:rPr>
          <w:t xml:space="preserve">Witryna IPF – </w:t>
        </w:r>
        <w:proofErr w:type="spellStart"/>
        <w:r>
          <w:rPr>
            <w:color w:val="0000FF"/>
            <w:u w:val="single" w:color="0000FF"/>
          </w:rPr>
          <w:t>Informations</w:t>
        </w:r>
        <w:proofErr w:type="spellEnd"/>
        <w:r>
          <w:rPr>
            <w:color w:val="0000FF"/>
            <w:u w:val="single" w:color="0000FF"/>
          </w:rPr>
          <w:t>/</w:t>
        </w:r>
        <w:proofErr w:type="spellStart"/>
        <w:r>
          <w:rPr>
            <w:color w:val="0000FF"/>
            <w:u w:val="single" w:color="0000FF"/>
          </w:rPr>
          <w:t>Invitanios</w:t>
        </w:r>
        <w:proofErr w:type="spellEnd"/>
      </w:hyperlink>
      <w:r>
        <w:rPr>
          <w:color w:val="0000FF"/>
        </w:rPr>
        <w:t xml:space="preserve"> </w:t>
      </w:r>
      <w:r>
        <w:t>Li</w:t>
      </w:r>
      <w:r>
        <w:t>sta zgłoszeń w</w:t>
      </w:r>
      <w:r>
        <w:rPr>
          <w:spacing w:val="-14"/>
        </w:rPr>
        <w:t xml:space="preserve"> </w:t>
      </w:r>
      <w:r>
        <w:t>systemie</w:t>
      </w:r>
      <w:r>
        <w:rPr>
          <w:spacing w:val="-6"/>
        </w:rPr>
        <w:t xml:space="preserve"> </w:t>
      </w:r>
      <w:proofErr w:type="spellStart"/>
      <w:r>
        <w:t>Goodlift</w:t>
      </w:r>
      <w:proofErr w:type="spellEnd"/>
      <w:r>
        <w:t>:</w:t>
      </w:r>
      <w:r>
        <w:tab/>
      </w:r>
      <w:hyperlink r:id="rId7">
        <w:r>
          <w:rPr>
            <w:color w:val="0000FF"/>
            <w:u w:val="single" w:color="0000FF"/>
          </w:rPr>
          <w:t>goodlift.info/</w:t>
        </w:r>
        <w:proofErr w:type="spellStart"/>
        <w:r>
          <w:rPr>
            <w:color w:val="0000FF"/>
            <w:u w:val="single" w:color="0000FF"/>
          </w:rPr>
          <w:t>nominations.php</w:t>
        </w:r>
        <w:proofErr w:type="spellEnd"/>
      </w:hyperlink>
    </w:p>
    <w:p w:rsidR="00662B6C" w:rsidRDefault="00597878">
      <w:pPr>
        <w:pStyle w:val="Tekstpodstawowy"/>
        <w:tabs>
          <w:tab w:val="left" w:pos="5874"/>
        </w:tabs>
      </w:pPr>
      <w:r>
        <w:t>Informacje</w:t>
      </w:r>
      <w:r>
        <w:rPr>
          <w:spacing w:val="-8"/>
        </w:rPr>
        <w:t xml:space="preserve"> </w:t>
      </w:r>
      <w:r>
        <w:t>dla</w:t>
      </w:r>
      <w:r>
        <w:rPr>
          <w:spacing w:val="-11"/>
        </w:rPr>
        <w:t xml:space="preserve"> </w:t>
      </w:r>
      <w:r>
        <w:t>podróżujących</w:t>
      </w:r>
      <w:r>
        <w:tab/>
      </w:r>
      <w:hyperlink r:id="rId8">
        <w:r>
          <w:rPr>
            <w:color w:val="0000FF"/>
            <w:u w:val="single" w:color="0000FF"/>
          </w:rPr>
          <w:t>Witryna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gov.pl</w:t>
        </w:r>
      </w:hyperlink>
    </w:p>
    <w:p w:rsidR="00662B6C" w:rsidRDefault="00597878">
      <w:pPr>
        <w:pStyle w:val="Tekstpodstawowy"/>
        <w:tabs>
          <w:tab w:val="left" w:pos="5874"/>
        </w:tabs>
        <w:spacing w:before="20"/>
      </w:pPr>
      <w:r>
        <w:t>Środki</w:t>
      </w:r>
      <w:r>
        <w:rPr>
          <w:spacing w:val="-9"/>
        </w:rPr>
        <w:t xml:space="preserve"> </w:t>
      </w:r>
      <w:r>
        <w:t>ost</w:t>
      </w:r>
      <w:r>
        <w:t>rożności</w:t>
      </w:r>
      <w:r>
        <w:rPr>
          <w:spacing w:val="-11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względu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epidemię</w:t>
      </w:r>
      <w:r>
        <w:rPr>
          <w:spacing w:val="-6"/>
        </w:rPr>
        <w:t xml:space="preserve"> </w:t>
      </w:r>
      <w:r>
        <w:t>Covid-19</w:t>
      </w:r>
      <w:r>
        <w:tab/>
      </w:r>
      <w:hyperlink r:id="rId9">
        <w:r>
          <w:rPr>
            <w:color w:val="0000FF"/>
            <w:u w:val="single" w:color="0000FF"/>
          </w:rPr>
          <w:t xml:space="preserve">Witryna IPF – IPF </w:t>
        </w:r>
        <w:proofErr w:type="spellStart"/>
        <w:r>
          <w:rPr>
            <w:color w:val="0000FF"/>
            <w:u w:val="single" w:color="0000FF"/>
          </w:rPr>
          <w:t>Covid</w:t>
        </w:r>
        <w:proofErr w:type="spellEnd"/>
        <w:r>
          <w:rPr>
            <w:color w:val="0000FF"/>
            <w:spacing w:val="-20"/>
            <w:u w:val="single" w:color="0000FF"/>
          </w:rPr>
          <w:t xml:space="preserve"> </w:t>
        </w:r>
        <w:proofErr w:type="spellStart"/>
        <w:r>
          <w:rPr>
            <w:color w:val="0000FF"/>
            <w:u w:val="single" w:color="0000FF"/>
          </w:rPr>
          <w:t>Precaustions</w:t>
        </w:r>
        <w:proofErr w:type="spellEnd"/>
      </w:hyperlink>
    </w:p>
    <w:sectPr w:rsidR="00662B6C">
      <w:type w:val="continuous"/>
      <w:pgSz w:w="11920" w:h="16850"/>
      <w:pgMar w:top="520" w:right="7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6C"/>
    <w:rsid w:val="00597878"/>
    <w:rsid w:val="0066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9F79D-8992-4130-816F-42217721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2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26"/>
      <w:ind w:left="2042" w:right="2023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dyplomacja/informacje-dla-podrozujacy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oodlift.info/nominations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werlifting.sport/championships/invitations-informati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uropowerlifting.org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tarty.mm@pzkfits.pl" TargetMode="External"/><Relationship Id="rId9" Type="http://schemas.openxmlformats.org/officeDocument/2006/relationships/hyperlink" Target="https://www.powerlifting.sport/fileadmin/ipf/data/championships/informations/2021/IPF.Covid.Precaut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Arkadiusz Znojek</dc:creator>
  <cp:lastModifiedBy>Konto Microsoft</cp:lastModifiedBy>
  <cp:revision>2</cp:revision>
  <dcterms:created xsi:type="dcterms:W3CDTF">2021-11-04T08:55:00Z</dcterms:created>
  <dcterms:modified xsi:type="dcterms:W3CDTF">2021-11-04T08:55:00Z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2021-11-04T00:00:00Z</vt:filetime>
  </property>
</Properties>
</file>