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3675B" w14:textId="04C839BA" w:rsidR="00C53FDD" w:rsidRPr="00F47DAF" w:rsidRDefault="00DD4AF0" w:rsidP="00A22352">
      <w:pPr>
        <w:spacing w:after="0"/>
        <w:jc w:val="center"/>
        <w:rPr>
          <w:b/>
          <w:lang w:val="en-US"/>
        </w:rPr>
      </w:pPr>
      <w:r w:rsidRPr="00F47DAF">
        <w:rPr>
          <w:b/>
          <w:lang w:val="en-US"/>
        </w:rPr>
        <w:t xml:space="preserve">KOMUNIKAT </w:t>
      </w:r>
      <w:r w:rsidR="00AD19B5" w:rsidRPr="00F47DAF">
        <w:rPr>
          <w:b/>
          <w:lang w:val="en-US"/>
        </w:rPr>
        <w:t>1</w:t>
      </w:r>
      <w:r w:rsidR="00AA17E3" w:rsidRPr="00F47DAF">
        <w:rPr>
          <w:b/>
          <w:lang w:val="en-US"/>
        </w:rPr>
        <w:t>8</w:t>
      </w:r>
      <w:r w:rsidRPr="00F47DAF">
        <w:rPr>
          <w:b/>
          <w:lang w:val="en-US"/>
        </w:rPr>
        <w:t>/20</w:t>
      </w:r>
      <w:r w:rsidR="00EF6079" w:rsidRPr="00F47DAF">
        <w:rPr>
          <w:b/>
          <w:lang w:val="en-US"/>
        </w:rPr>
        <w:t>20</w:t>
      </w:r>
    </w:p>
    <w:p w14:paraId="35548410" w14:textId="17B87663" w:rsidR="00F04FD4" w:rsidRPr="0007753D" w:rsidRDefault="00AA17E3" w:rsidP="00A22352">
      <w:pPr>
        <w:spacing w:after="0"/>
        <w:jc w:val="center"/>
        <w:rPr>
          <w:b/>
          <w:color w:val="0000FF"/>
          <w:sz w:val="28"/>
          <w:szCs w:val="28"/>
          <w:lang w:val="en-US"/>
        </w:rPr>
      </w:pPr>
      <w:r w:rsidRPr="0007753D">
        <w:rPr>
          <w:b/>
          <w:color w:val="0000FF"/>
          <w:sz w:val="28"/>
          <w:szCs w:val="28"/>
          <w:lang w:val="en-US"/>
        </w:rPr>
        <w:t xml:space="preserve">ARNOLD CLASSIC EUROPE </w:t>
      </w:r>
      <w:r w:rsidR="0007753D" w:rsidRPr="0007753D">
        <w:rPr>
          <w:b/>
          <w:color w:val="0000FF"/>
          <w:sz w:val="28"/>
          <w:szCs w:val="28"/>
          <w:lang w:val="en-US"/>
        </w:rPr>
        <w:t>2020</w:t>
      </w:r>
    </w:p>
    <w:p w14:paraId="065B22CC" w14:textId="218212C2" w:rsidR="004C2A0E" w:rsidRPr="00AA17E3" w:rsidRDefault="00A22352" w:rsidP="00A22352">
      <w:pPr>
        <w:spacing w:after="0"/>
        <w:jc w:val="center"/>
        <w:rPr>
          <w:b/>
          <w:lang w:val="en-US"/>
        </w:rPr>
      </w:pPr>
      <w:r w:rsidRPr="00AA17E3">
        <w:rPr>
          <w:b/>
          <w:lang w:val="en-US"/>
        </w:rPr>
        <w:t>Santa Susanna</w:t>
      </w:r>
      <w:r w:rsidR="00DD4AF0" w:rsidRPr="00AA17E3">
        <w:rPr>
          <w:b/>
          <w:lang w:val="en-US"/>
        </w:rPr>
        <w:t xml:space="preserve">, </w:t>
      </w:r>
      <w:r w:rsidR="00AA17E3" w:rsidRPr="00AA17E3">
        <w:rPr>
          <w:b/>
          <w:lang w:val="en-US"/>
        </w:rPr>
        <w:t>10</w:t>
      </w:r>
      <w:r w:rsidR="00AD19B5" w:rsidRPr="00AA17E3">
        <w:rPr>
          <w:b/>
          <w:lang w:val="en-US"/>
        </w:rPr>
        <w:t>-</w:t>
      </w:r>
      <w:r w:rsidR="00AA17E3" w:rsidRPr="00AA17E3">
        <w:rPr>
          <w:b/>
          <w:lang w:val="en-US"/>
        </w:rPr>
        <w:t>14</w:t>
      </w:r>
      <w:r w:rsidR="00DD4AF0" w:rsidRPr="00AA17E3">
        <w:rPr>
          <w:b/>
          <w:lang w:val="en-US"/>
        </w:rPr>
        <w:t>.</w:t>
      </w:r>
      <w:r w:rsidR="00AD19B5" w:rsidRPr="00AA17E3">
        <w:rPr>
          <w:b/>
          <w:lang w:val="en-US"/>
        </w:rPr>
        <w:t>1</w:t>
      </w:r>
      <w:r w:rsidR="00AA17E3" w:rsidRPr="00AA17E3">
        <w:rPr>
          <w:b/>
          <w:lang w:val="en-US"/>
        </w:rPr>
        <w:t>2</w:t>
      </w:r>
      <w:r w:rsidR="00DD4AF0" w:rsidRPr="00AA17E3">
        <w:rPr>
          <w:b/>
          <w:lang w:val="en-US"/>
        </w:rPr>
        <w:t>.20</w:t>
      </w:r>
      <w:r w:rsidR="00EF6079" w:rsidRPr="00AA17E3">
        <w:rPr>
          <w:b/>
          <w:lang w:val="en-US"/>
        </w:rPr>
        <w:t>20</w:t>
      </w:r>
    </w:p>
    <w:p w14:paraId="71529C6F" w14:textId="77777777" w:rsidR="00F04FD4" w:rsidRPr="00AA17E3" w:rsidRDefault="00F04FD4" w:rsidP="00A22352">
      <w:pPr>
        <w:spacing w:after="0"/>
        <w:jc w:val="center"/>
        <w:rPr>
          <w:b/>
          <w:lang w:val="en-US"/>
        </w:rPr>
      </w:pPr>
    </w:p>
    <w:p w14:paraId="7610BB3E" w14:textId="0B32A8D3" w:rsidR="00AA17E3" w:rsidRDefault="00AA17E3" w:rsidP="00632EBD">
      <w:pPr>
        <w:spacing w:after="0" w:line="240" w:lineRule="auto"/>
      </w:pPr>
      <w:r w:rsidRPr="00AA17E3">
        <w:t>Z powodu ostatnich wydarze</w:t>
      </w:r>
      <w:r>
        <w:t>ń związanych z przebiegiem pandemii Covid-19 zaszły kluczowe zmiany w organizacji tegorocznego Arnold Classic Europe.</w:t>
      </w:r>
    </w:p>
    <w:p w14:paraId="31834E24" w14:textId="15598A5B" w:rsidR="00AA17E3" w:rsidRDefault="00AA17E3" w:rsidP="00632EBD">
      <w:pPr>
        <w:spacing w:after="0" w:line="240" w:lineRule="auto"/>
      </w:pPr>
    </w:p>
    <w:p w14:paraId="03ABFAE5" w14:textId="180A4DF7" w:rsidR="00AA17E3" w:rsidRPr="00AA17E3" w:rsidRDefault="00AA17E3" w:rsidP="00632EBD">
      <w:pPr>
        <w:spacing w:after="0" w:line="240" w:lineRule="auto"/>
        <w:rPr>
          <w:b/>
          <w:bCs/>
        </w:rPr>
      </w:pPr>
      <w:r w:rsidRPr="00AA17E3">
        <w:rPr>
          <w:b/>
          <w:bCs/>
        </w:rPr>
        <w:t>LOKALIZACJA</w:t>
      </w:r>
    </w:p>
    <w:p w14:paraId="271D7F48" w14:textId="3F8E890D" w:rsidR="00AA17E3" w:rsidRDefault="00AA17E3" w:rsidP="00632EBD">
      <w:pPr>
        <w:spacing w:after="0" w:line="240" w:lineRule="auto"/>
      </w:pPr>
      <w:r>
        <w:t xml:space="preserve">Zawody odbędą się w </w:t>
      </w:r>
      <w:r w:rsidRPr="0007753D">
        <w:rPr>
          <w:b/>
          <w:bCs/>
        </w:rPr>
        <w:t xml:space="preserve">Santa </w:t>
      </w:r>
      <w:proofErr w:type="spellStart"/>
      <w:r w:rsidRPr="0007753D">
        <w:rPr>
          <w:b/>
          <w:bCs/>
        </w:rPr>
        <w:t>Susanna</w:t>
      </w:r>
      <w:proofErr w:type="spellEnd"/>
      <w:r>
        <w:t xml:space="preserve">, a nie w Sewilli. </w:t>
      </w:r>
      <w:r w:rsidR="001368F6">
        <w:t>I</w:t>
      </w:r>
      <w:r>
        <w:t xml:space="preserve">nfrastruktura </w:t>
      </w:r>
      <w:r w:rsidR="001368F6">
        <w:t xml:space="preserve">w </w:t>
      </w:r>
      <w:bookmarkStart w:id="0" w:name="_GoBack"/>
      <w:bookmarkEnd w:id="0"/>
      <w:r>
        <w:t xml:space="preserve">Santa </w:t>
      </w:r>
      <w:proofErr w:type="spellStart"/>
      <w:r>
        <w:t>Susanna</w:t>
      </w:r>
      <w:proofErr w:type="spellEnd"/>
      <w:r>
        <w:t xml:space="preserve"> została odpowiednio przygotowana i zatwierdzona przez hiszpańskie władze sportowe i sanitarne dla organizacji dużej imprezy w sportach sylwetkowych, jaką były niedawne Mistrzostwa Świata</w:t>
      </w:r>
      <w:r w:rsidR="002803EB">
        <w:t>, w warunkach pandemi</w:t>
      </w:r>
      <w:r w:rsidR="00436575">
        <w:t>i</w:t>
      </w:r>
      <w:r>
        <w:t>. Ten sam schemat organizacyjny zostanie wykorzystany przy organizacji ACE (weryfikacja – hotel – narady – posiłki – hala sportowa</w:t>
      </w:r>
      <w:r w:rsidR="001E7C2C">
        <w:t xml:space="preserve"> – </w:t>
      </w:r>
      <w:proofErr w:type="spellStart"/>
      <w:r w:rsidR="001E7C2C">
        <w:t>backstage</w:t>
      </w:r>
      <w:proofErr w:type="spellEnd"/>
      <w:r w:rsidR="001E7C2C">
        <w:t xml:space="preserve">). Wszystko jest odpowiednio przygotowane, a personel przeszkolony i mający doświadczenie. </w:t>
      </w:r>
      <w:r>
        <w:t xml:space="preserve"> </w:t>
      </w:r>
    </w:p>
    <w:p w14:paraId="39643A71" w14:textId="5522CC81" w:rsidR="001E7C2C" w:rsidRDefault="001E7C2C" w:rsidP="00632EBD">
      <w:pPr>
        <w:spacing w:after="0" w:line="240" w:lineRule="auto"/>
      </w:pPr>
    </w:p>
    <w:p w14:paraId="330C4755" w14:textId="33BD3B0F" w:rsidR="001E7C2C" w:rsidRPr="001E7C2C" w:rsidRDefault="001E7C2C" w:rsidP="00632EBD">
      <w:pPr>
        <w:spacing w:after="0" w:line="240" w:lineRule="auto"/>
        <w:rPr>
          <w:b/>
          <w:bCs/>
        </w:rPr>
      </w:pPr>
      <w:r w:rsidRPr="001E7C2C">
        <w:rPr>
          <w:b/>
          <w:bCs/>
        </w:rPr>
        <w:t>ZAKWATEROWANIE I WERYFIKACJA</w:t>
      </w:r>
    </w:p>
    <w:p w14:paraId="494E471F" w14:textId="1FA7AB47" w:rsidR="001E7C2C" w:rsidRDefault="001E7C2C" w:rsidP="00632EBD">
      <w:pPr>
        <w:tabs>
          <w:tab w:val="left" w:pos="1985"/>
        </w:tabs>
        <w:spacing w:after="0" w:line="240" w:lineRule="auto"/>
        <w:rPr>
          <w:rStyle w:val="lrzxr"/>
        </w:rPr>
      </w:pPr>
      <w:r>
        <w:rPr>
          <w:szCs w:val="24"/>
        </w:rPr>
        <w:t xml:space="preserve">Oficjalnym miejscem zakwaterowania jest </w:t>
      </w:r>
      <w:r w:rsidRPr="00335099">
        <w:rPr>
          <w:b/>
          <w:bCs/>
        </w:rPr>
        <w:t>Hotel Don Angel</w:t>
      </w:r>
      <w:r>
        <w:rPr>
          <w:b/>
          <w:bCs/>
        </w:rPr>
        <w:t>***</w:t>
      </w:r>
      <w:r w:rsidRPr="00335099">
        <w:rPr>
          <w:b/>
          <w:bCs/>
        </w:rPr>
        <w:t>,</w:t>
      </w:r>
      <w:r>
        <w:t xml:space="preserve"> ul. </w:t>
      </w:r>
      <w:proofErr w:type="spellStart"/>
      <w:r w:rsidRPr="00335099">
        <w:rPr>
          <w:rStyle w:val="lrzxr"/>
          <w:lang w:val="en-US"/>
        </w:rPr>
        <w:t>Carrer</w:t>
      </w:r>
      <w:proofErr w:type="spellEnd"/>
      <w:r w:rsidRPr="00335099">
        <w:rPr>
          <w:rStyle w:val="lrzxr"/>
          <w:lang w:val="en-US"/>
        </w:rPr>
        <w:t xml:space="preserve"> del </w:t>
      </w:r>
      <w:proofErr w:type="spellStart"/>
      <w:r w:rsidRPr="00335099">
        <w:rPr>
          <w:rStyle w:val="lrzxr"/>
          <w:lang w:val="en-US"/>
        </w:rPr>
        <w:t>Pla</w:t>
      </w:r>
      <w:proofErr w:type="spellEnd"/>
      <w:r w:rsidRPr="00335099">
        <w:rPr>
          <w:rStyle w:val="lrzxr"/>
          <w:lang w:val="en-US"/>
        </w:rPr>
        <w:t xml:space="preserve"> de la Torre 14</w:t>
      </w:r>
      <w:r>
        <w:rPr>
          <w:rStyle w:val="lrzxr"/>
          <w:lang w:val="en-US"/>
        </w:rPr>
        <w:t xml:space="preserve">, Santa Susanna, </w:t>
      </w:r>
      <w:hyperlink r:id="rId6" w:history="1">
        <w:r w:rsidRPr="00E22258">
          <w:rPr>
            <w:rStyle w:val="Hipercze"/>
            <w:lang w:val="en-US"/>
          </w:rPr>
          <w:t>https://www.hoteldonangel.com/en/index.php</w:t>
        </w:r>
      </w:hyperlink>
      <w:r>
        <w:rPr>
          <w:rStyle w:val="lrzxr"/>
          <w:lang w:val="en-US"/>
        </w:rPr>
        <w:t xml:space="preserve"> . </w:t>
      </w:r>
      <w:r w:rsidRPr="001E7C2C">
        <w:rPr>
          <w:rStyle w:val="lrzxr"/>
        </w:rPr>
        <w:t xml:space="preserve">Tam </w:t>
      </w:r>
      <w:r w:rsidR="003E76AE">
        <w:rPr>
          <w:rStyle w:val="lrzxr"/>
        </w:rPr>
        <w:t>od</w:t>
      </w:r>
      <w:r w:rsidRPr="001E7C2C">
        <w:rPr>
          <w:rStyle w:val="lrzxr"/>
        </w:rPr>
        <w:t xml:space="preserve">będzie </w:t>
      </w:r>
      <w:r w:rsidR="003E76AE">
        <w:rPr>
          <w:rStyle w:val="lrzxr"/>
        </w:rPr>
        <w:t>się</w:t>
      </w:r>
      <w:r w:rsidRPr="001E7C2C">
        <w:rPr>
          <w:rStyle w:val="lrzxr"/>
        </w:rPr>
        <w:t xml:space="preserve"> weryfikacja w czwartek, </w:t>
      </w:r>
      <w:r w:rsidRPr="00DF17B4">
        <w:rPr>
          <w:rStyle w:val="lrzxr"/>
          <w:b/>
          <w:bCs/>
        </w:rPr>
        <w:t>10 grudnia 2020</w:t>
      </w:r>
      <w:r w:rsidR="003E76AE">
        <w:rPr>
          <w:rStyle w:val="lrzxr"/>
          <w:b/>
          <w:bCs/>
        </w:rPr>
        <w:t>,</w:t>
      </w:r>
      <w:r w:rsidRPr="00DF17B4">
        <w:rPr>
          <w:rStyle w:val="lrzxr"/>
          <w:b/>
          <w:bCs/>
        </w:rPr>
        <w:t xml:space="preserve"> w godz. 09:00 – 20:00</w:t>
      </w:r>
      <w:r w:rsidRPr="001E7C2C">
        <w:rPr>
          <w:rStyle w:val="lrzxr"/>
        </w:rPr>
        <w:t>. T</w:t>
      </w:r>
      <w:r>
        <w:rPr>
          <w:rStyle w:val="lrzxr"/>
        </w:rPr>
        <w:t xml:space="preserve">rzeba mieć ze sobą Paszport / DO oraz Licencję IFBB (niebieska książeczka). Muzyka do programu dowolnego tylko na płytach CD (podpisanych). Każdy dostanie opaskę na nadgarstek, upoważniającą do poruszania się po obiektach. </w:t>
      </w:r>
    </w:p>
    <w:p w14:paraId="366867B2" w14:textId="376C55AD" w:rsidR="00B5133C" w:rsidRDefault="00B5133C" w:rsidP="00632EBD">
      <w:pPr>
        <w:tabs>
          <w:tab w:val="left" w:pos="1985"/>
        </w:tabs>
        <w:spacing w:after="0" w:line="240" w:lineRule="auto"/>
        <w:rPr>
          <w:rStyle w:val="lrzxr"/>
        </w:rPr>
      </w:pPr>
      <w:r>
        <w:rPr>
          <w:rStyle w:val="lrzxr"/>
        </w:rPr>
        <w:t xml:space="preserve">Drugim hotelem jest położony przy plaży </w:t>
      </w:r>
      <w:proofErr w:type="spellStart"/>
      <w:r>
        <w:rPr>
          <w:rStyle w:val="lrzxr"/>
        </w:rPr>
        <w:t>Caprici</w:t>
      </w:r>
      <w:proofErr w:type="spellEnd"/>
      <w:r>
        <w:rPr>
          <w:rStyle w:val="lrzxr"/>
        </w:rPr>
        <w:t xml:space="preserve"> Beach Hotel, </w:t>
      </w:r>
      <w:proofErr w:type="spellStart"/>
      <w:r w:rsidRPr="00B5133C">
        <w:t>Passeig</w:t>
      </w:r>
      <w:proofErr w:type="spellEnd"/>
      <w:r w:rsidRPr="00B5133C">
        <w:t xml:space="preserve"> </w:t>
      </w:r>
      <w:proofErr w:type="spellStart"/>
      <w:r w:rsidRPr="00B5133C">
        <w:t>Maritim</w:t>
      </w:r>
      <w:proofErr w:type="spellEnd"/>
      <w:r w:rsidRPr="00B5133C">
        <w:t>, s/n</w:t>
      </w:r>
    </w:p>
    <w:p w14:paraId="45A2021E" w14:textId="521FA883" w:rsidR="00B5133C" w:rsidRDefault="001368F6" w:rsidP="00632EBD">
      <w:pPr>
        <w:tabs>
          <w:tab w:val="left" w:pos="1985"/>
        </w:tabs>
        <w:spacing w:after="0" w:line="240" w:lineRule="auto"/>
        <w:rPr>
          <w:rStyle w:val="lrzxr"/>
        </w:rPr>
      </w:pPr>
      <w:hyperlink r:id="rId7" w:history="1">
        <w:r w:rsidR="00B5133C" w:rsidRPr="00835760">
          <w:rPr>
            <w:rStyle w:val="Hipercze"/>
          </w:rPr>
          <w:t>https://www.hotelcaprici.com/en/</w:t>
        </w:r>
      </w:hyperlink>
      <w:r w:rsidR="00B5133C">
        <w:rPr>
          <w:rStyle w:val="lrzxr"/>
        </w:rPr>
        <w:t xml:space="preserve"> </w:t>
      </w:r>
    </w:p>
    <w:p w14:paraId="23907B30" w14:textId="4E680D99" w:rsidR="00B5133C" w:rsidRDefault="00B5133C" w:rsidP="00632EBD">
      <w:pPr>
        <w:tabs>
          <w:tab w:val="left" w:pos="1985"/>
        </w:tabs>
        <w:spacing w:after="0" w:line="240" w:lineRule="auto"/>
      </w:pPr>
      <w:r>
        <w:rPr>
          <w:rStyle w:val="lrzxr"/>
        </w:rPr>
        <w:t xml:space="preserve">Najczęściej wykorzystywana trasa podróży: lotnisko El </w:t>
      </w:r>
      <w:proofErr w:type="spellStart"/>
      <w:r>
        <w:rPr>
          <w:rStyle w:val="lrzxr"/>
        </w:rPr>
        <w:t>Prat</w:t>
      </w:r>
      <w:proofErr w:type="spellEnd"/>
      <w:r>
        <w:rPr>
          <w:rStyle w:val="lrzxr"/>
        </w:rPr>
        <w:t xml:space="preserve"> w Barcelonie, dojazd pociągiem lub autokarem do Santa </w:t>
      </w:r>
      <w:proofErr w:type="spellStart"/>
      <w:r>
        <w:rPr>
          <w:rStyle w:val="lrzxr"/>
        </w:rPr>
        <w:t>Susanny</w:t>
      </w:r>
      <w:proofErr w:type="spellEnd"/>
      <w:r>
        <w:rPr>
          <w:rStyle w:val="lrzxr"/>
        </w:rPr>
        <w:t xml:space="preserve"> (60 km). </w:t>
      </w:r>
      <w:r w:rsidR="002803EB">
        <w:t xml:space="preserve">Aktualnie dobrą opcją są loty KLM </w:t>
      </w:r>
      <w:r w:rsidR="003E76AE">
        <w:t xml:space="preserve">z Warszawy lub Krakowa </w:t>
      </w:r>
      <w:r w:rsidR="002803EB">
        <w:t xml:space="preserve">przez Amsterdam. </w:t>
      </w:r>
      <w:r>
        <w:rPr>
          <w:rStyle w:val="lrzxr"/>
        </w:rPr>
        <w:t xml:space="preserve">Na lotnisku można też wypożyczyć auto lub wcześniej zamówić </w:t>
      </w:r>
      <w:proofErr w:type="spellStart"/>
      <w:r>
        <w:rPr>
          <w:rStyle w:val="lrzxr"/>
        </w:rPr>
        <w:t>busa</w:t>
      </w:r>
      <w:proofErr w:type="spellEnd"/>
      <w:r>
        <w:rPr>
          <w:rStyle w:val="lrzxr"/>
        </w:rPr>
        <w:t xml:space="preserve"> np. przez: </w:t>
      </w:r>
      <w:r>
        <w:t xml:space="preserve">BUS PLUS </w:t>
      </w:r>
      <w:hyperlink r:id="rId8" w:history="1">
        <w:r w:rsidRPr="00835760">
          <w:rPr>
            <w:rStyle w:val="Hipercze"/>
          </w:rPr>
          <w:t>www.busplus.cat</w:t>
        </w:r>
      </w:hyperlink>
      <w:r>
        <w:t xml:space="preserve">;  info@busplus.cat </w:t>
      </w:r>
      <w:r w:rsidR="008F5020">
        <w:t xml:space="preserve">; </w:t>
      </w:r>
      <w:r>
        <w:t>+34 606 994</w:t>
      </w:r>
      <w:r w:rsidR="00DF17B4">
        <w:t> </w:t>
      </w:r>
      <w:r>
        <w:t>910</w:t>
      </w:r>
      <w:r w:rsidR="008F5020">
        <w:t>.</w:t>
      </w:r>
      <w:r w:rsidR="002803EB">
        <w:t xml:space="preserve"> </w:t>
      </w:r>
    </w:p>
    <w:p w14:paraId="1D507400" w14:textId="59BB001F" w:rsidR="00DF17B4" w:rsidRDefault="00DF17B4" w:rsidP="00632EBD">
      <w:pPr>
        <w:tabs>
          <w:tab w:val="left" w:pos="1985"/>
        </w:tabs>
        <w:spacing w:after="0" w:line="240" w:lineRule="auto"/>
        <w:rPr>
          <w:rStyle w:val="lrzxr"/>
        </w:rPr>
      </w:pPr>
      <w:r>
        <w:rPr>
          <w:rStyle w:val="lrzxr"/>
        </w:rPr>
        <w:t xml:space="preserve">Przy zakwaterowaniu każdy musi być przygotowany na </w:t>
      </w:r>
      <w:r w:rsidRPr="00DF17B4">
        <w:rPr>
          <w:rStyle w:val="lrzxr"/>
          <w:b/>
          <w:bCs/>
        </w:rPr>
        <w:t>zwrotny depozyt hotelowy</w:t>
      </w:r>
      <w:r>
        <w:rPr>
          <w:rStyle w:val="lrzxr"/>
        </w:rPr>
        <w:t xml:space="preserve"> 100 EUR </w:t>
      </w:r>
      <w:r>
        <w:rPr>
          <w:szCs w:val="24"/>
        </w:rPr>
        <w:t>(może być karta kredytowa).</w:t>
      </w:r>
    </w:p>
    <w:p w14:paraId="1C3EDD16" w14:textId="32B458BA" w:rsidR="00B5133C" w:rsidRDefault="00B5133C" w:rsidP="00632EBD">
      <w:pPr>
        <w:tabs>
          <w:tab w:val="left" w:pos="1985"/>
        </w:tabs>
        <w:spacing w:after="0" w:line="240" w:lineRule="auto"/>
        <w:rPr>
          <w:rStyle w:val="lrzxr"/>
        </w:rPr>
      </w:pPr>
    </w:p>
    <w:p w14:paraId="3AA10E17" w14:textId="6E1DB90E" w:rsidR="00BD73F4" w:rsidRDefault="00BD73F4" w:rsidP="00632EBD">
      <w:pPr>
        <w:tabs>
          <w:tab w:val="left" w:pos="1985"/>
        </w:tabs>
        <w:spacing w:after="0" w:line="240" w:lineRule="auto"/>
        <w:rPr>
          <w:rStyle w:val="lrzxr"/>
          <w:b/>
          <w:bCs/>
        </w:rPr>
      </w:pPr>
      <w:r>
        <w:rPr>
          <w:rStyle w:val="lrzxr"/>
          <w:b/>
          <w:bCs/>
        </w:rPr>
        <w:t>MIEJSCE ZAWODÓW</w:t>
      </w:r>
    </w:p>
    <w:p w14:paraId="38AF3D9C" w14:textId="179D9B5C" w:rsidR="00BD73F4" w:rsidRPr="00A749A2" w:rsidRDefault="00BD73F4" w:rsidP="00BD73F4">
      <w:pPr>
        <w:spacing w:after="0"/>
      </w:pPr>
      <w:r w:rsidRPr="00A749A2">
        <w:t xml:space="preserve">Dobrze znana </w:t>
      </w:r>
      <w:r>
        <w:t xml:space="preserve">hala </w:t>
      </w:r>
      <w:r w:rsidRPr="00A749A2">
        <w:t xml:space="preserve">PARC COLOMER SPORTS CENTRE, </w:t>
      </w:r>
      <w:r w:rsidR="00436575" w:rsidRPr="00A749A2">
        <w:t xml:space="preserve">Santa </w:t>
      </w:r>
      <w:proofErr w:type="spellStart"/>
      <w:r w:rsidR="00436575" w:rsidRPr="00A749A2">
        <w:t>Susanna</w:t>
      </w:r>
      <w:proofErr w:type="spellEnd"/>
      <w:r w:rsidR="00436575" w:rsidRPr="00A749A2">
        <w:t>.</w:t>
      </w:r>
    </w:p>
    <w:p w14:paraId="35DB605D" w14:textId="77777777" w:rsidR="00BD73F4" w:rsidRPr="008D7A86" w:rsidRDefault="001368F6" w:rsidP="00BD73F4">
      <w:pPr>
        <w:spacing w:after="0"/>
        <w:ind w:right="-427"/>
        <w:rPr>
          <w:rStyle w:val="lrzxr"/>
          <w:b/>
          <w:sz w:val="20"/>
          <w:szCs w:val="20"/>
        </w:rPr>
      </w:pPr>
      <w:hyperlink r:id="rId9" w:history="1">
        <w:r w:rsidR="00BD73F4" w:rsidRPr="008D7A86">
          <w:rPr>
            <w:rStyle w:val="Hipercze"/>
            <w:b/>
            <w:sz w:val="20"/>
            <w:szCs w:val="20"/>
          </w:rPr>
          <w:t>http://stasusanna-barcelona.uk/activities/santa-susanna-meetings/unique-venues/sport-centre/</w:t>
        </w:r>
      </w:hyperlink>
      <w:r w:rsidR="00BD73F4" w:rsidRPr="008D7A86">
        <w:rPr>
          <w:rStyle w:val="lrzxr"/>
          <w:b/>
          <w:sz w:val="20"/>
          <w:szCs w:val="20"/>
        </w:rPr>
        <w:t xml:space="preserve"> </w:t>
      </w:r>
    </w:p>
    <w:p w14:paraId="05513B09" w14:textId="18527FF2" w:rsidR="00BD73F4" w:rsidRDefault="00BD73F4" w:rsidP="00632EBD">
      <w:pPr>
        <w:tabs>
          <w:tab w:val="left" w:pos="1985"/>
        </w:tabs>
        <w:spacing w:after="0" w:line="240" w:lineRule="auto"/>
        <w:rPr>
          <w:rStyle w:val="lrzxr"/>
          <w:b/>
          <w:bCs/>
        </w:rPr>
      </w:pPr>
    </w:p>
    <w:p w14:paraId="4BBCB934" w14:textId="32EFF544" w:rsidR="00B5133C" w:rsidRPr="008F5020" w:rsidRDefault="00B5133C" w:rsidP="00632EBD">
      <w:pPr>
        <w:tabs>
          <w:tab w:val="left" w:pos="1985"/>
        </w:tabs>
        <w:spacing w:after="0" w:line="240" w:lineRule="auto"/>
        <w:rPr>
          <w:rStyle w:val="lrzxr"/>
          <w:b/>
          <w:bCs/>
        </w:rPr>
      </w:pPr>
      <w:r w:rsidRPr="008F5020">
        <w:rPr>
          <w:rStyle w:val="lrzxr"/>
          <w:b/>
          <w:bCs/>
        </w:rPr>
        <w:t>OPŁATY</w:t>
      </w:r>
    </w:p>
    <w:p w14:paraId="0FA54A70" w14:textId="348E1458" w:rsidR="00B5133C" w:rsidRDefault="00B5133C" w:rsidP="00632EBD">
      <w:pPr>
        <w:tabs>
          <w:tab w:val="left" w:pos="1985"/>
        </w:tabs>
        <w:spacing w:after="0" w:line="240" w:lineRule="auto"/>
        <w:rPr>
          <w:rStyle w:val="lrzxr"/>
        </w:rPr>
      </w:pPr>
      <w:r>
        <w:rPr>
          <w:rStyle w:val="lrzxr"/>
        </w:rPr>
        <w:t xml:space="preserve">W </w:t>
      </w:r>
      <w:r w:rsidR="008F5020">
        <w:rPr>
          <w:rStyle w:val="lrzxr"/>
        </w:rPr>
        <w:t>związku z</w:t>
      </w:r>
      <w:r w:rsidR="00436575">
        <w:rPr>
          <w:rStyle w:val="lrzxr"/>
        </w:rPr>
        <w:t xml:space="preserve"> wymuszoną</w:t>
      </w:r>
      <w:r w:rsidR="008F5020">
        <w:rPr>
          <w:rStyle w:val="lrzxr"/>
        </w:rPr>
        <w:t xml:space="preserve"> zmianą formuły organizacyjnej </w:t>
      </w:r>
      <w:r w:rsidR="00436575">
        <w:rPr>
          <w:rStyle w:val="lrzxr"/>
        </w:rPr>
        <w:t>ACE</w:t>
      </w:r>
      <w:r w:rsidR="008F5020">
        <w:rPr>
          <w:rStyle w:val="lrzxr"/>
        </w:rPr>
        <w:t xml:space="preserve"> na taką, jak</w:t>
      </w:r>
      <w:r w:rsidR="00436575">
        <w:rPr>
          <w:rStyle w:val="lrzxr"/>
        </w:rPr>
        <w:t>a</w:t>
      </w:r>
      <w:r w:rsidR="008F5020">
        <w:rPr>
          <w:rStyle w:val="lrzxr"/>
        </w:rPr>
        <w:t xml:space="preserve"> jest stosowana w przypadku mistrzostw świata lub Europy, każdy uczestnik (zawodnik, działacz, osoba towarzysząca) musi wykupić pakiet pobytowy, obejmujący wpisowe, zakwaterowanie (4 doby), wejściówki na zawody, 3 posiłki dziennie, transport lokalny. Posiłki</w:t>
      </w:r>
      <w:r w:rsidR="00401C6C">
        <w:rPr>
          <w:rStyle w:val="lrzxr"/>
        </w:rPr>
        <w:t>:</w:t>
      </w:r>
      <w:r w:rsidR="008F5020">
        <w:rPr>
          <w:rStyle w:val="lrzxr"/>
        </w:rPr>
        <w:t xml:space="preserve"> od obiadu (lunch) w czwartek, do śniadania w poniedzia</w:t>
      </w:r>
      <w:r w:rsidR="00401C6C">
        <w:rPr>
          <w:rStyle w:val="lrzxr"/>
        </w:rPr>
        <w:t>ł</w:t>
      </w:r>
      <w:r w:rsidR="008F5020">
        <w:rPr>
          <w:rStyle w:val="lrzxr"/>
        </w:rPr>
        <w:t xml:space="preserve">ek. </w:t>
      </w:r>
      <w:r w:rsidR="00401C6C">
        <w:rPr>
          <w:rStyle w:val="lrzxr"/>
        </w:rPr>
        <w:t xml:space="preserve">Na posiłki trzeba schodzić w masce, z kartą posiłków, kelner wskazuje stolik. </w:t>
      </w:r>
      <w:r w:rsidR="008F5020">
        <w:rPr>
          <w:rStyle w:val="lrzxr"/>
        </w:rPr>
        <w:t>Ponieważ zawody odbywają się bez publiczności, nikt z zewnątrz nie będzie wpuszczony, nie prowadzi się też sprzedaży biletów.</w:t>
      </w:r>
    </w:p>
    <w:p w14:paraId="26D7D9C4" w14:textId="0094A386" w:rsidR="008F5020" w:rsidRDefault="008F5020" w:rsidP="00632EBD">
      <w:pPr>
        <w:tabs>
          <w:tab w:val="left" w:pos="1985"/>
        </w:tabs>
        <w:spacing w:after="0" w:line="240" w:lineRule="auto"/>
      </w:pPr>
      <w:r>
        <w:rPr>
          <w:rStyle w:val="lrzxr"/>
        </w:rPr>
        <w:t>Ceny pakietów</w:t>
      </w:r>
      <w:r w:rsidR="00401C6C">
        <w:rPr>
          <w:rStyle w:val="lrzxr"/>
        </w:rPr>
        <w:t xml:space="preserve"> (</w:t>
      </w:r>
      <w:proofErr w:type="spellStart"/>
      <w:r w:rsidR="00401C6C">
        <w:rPr>
          <w:rStyle w:val="lrzxr"/>
        </w:rPr>
        <w:t>Registration</w:t>
      </w:r>
      <w:proofErr w:type="spellEnd"/>
      <w:r w:rsidR="00401C6C">
        <w:rPr>
          <w:rStyle w:val="lrzxr"/>
        </w:rPr>
        <w:t xml:space="preserve"> </w:t>
      </w:r>
      <w:proofErr w:type="spellStart"/>
      <w:r w:rsidR="00401C6C">
        <w:rPr>
          <w:rStyle w:val="lrzxr"/>
        </w:rPr>
        <w:t>Fee</w:t>
      </w:r>
      <w:proofErr w:type="spellEnd"/>
      <w:r w:rsidR="00401C6C">
        <w:rPr>
          <w:rStyle w:val="lrzxr"/>
        </w:rPr>
        <w:t>):</w:t>
      </w:r>
      <w:r>
        <w:rPr>
          <w:rStyle w:val="lrzxr"/>
        </w:rPr>
        <w:t xml:space="preserve"> </w:t>
      </w:r>
      <w:r w:rsidRPr="008F5020">
        <w:rPr>
          <w:rStyle w:val="lrzxr"/>
          <w:b/>
          <w:bCs/>
        </w:rPr>
        <w:t>375 EUR</w:t>
      </w:r>
      <w:r>
        <w:rPr>
          <w:rStyle w:val="lrzxr"/>
        </w:rPr>
        <w:t xml:space="preserve"> w pokoju 2-osobowym, </w:t>
      </w:r>
      <w:r w:rsidRPr="008F5020">
        <w:rPr>
          <w:rStyle w:val="lrzxr"/>
          <w:b/>
          <w:bCs/>
        </w:rPr>
        <w:t>600 EUR</w:t>
      </w:r>
      <w:r>
        <w:rPr>
          <w:rStyle w:val="lrzxr"/>
        </w:rPr>
        <w:t xml:space="preserve"> w pokoju 1-osobowym.</w:t>
      </w:r>
      <w:r w:rsidR="00401C6C">
        <w:rPr>
          <w:rStyle w:val="lrzxr"/>
        </w:rPr>
        <w:t xml:space="preserve"> Zawodnik, który nie ma aktualnej Licencji (</w:t>
      </w:r>
      <w:r w:rsidR="00401C6C">
        <w:t xml:space="preserve">IFBB International </w:t>
      </w:r>
      <w:r w:rsidR="00401C6C">
        <w:lastRenderedPageBreak/>
        <w:t xml:space="preserve">Card) opłaconej na 2020 rok, musi dopłacić </w:t>
      </w:r>
      <w:r w:rsidR="00401C6C" w:rsidRPr="00DF17B4">
        <w:rPr>
          <w:b/>
          <w:bCs/>
        </w:rPr>
        <w:t>35 EUR</w:t>
      </w:r>
      <w:r w:rsidR="00401C6C">
        <w:t xml:space="preserve"> za jej przedłużenie / wyrobienie. Te opłaty płaci się internetowo, przez stronę:</w:t>
      </w:r>
    </w:p>
    <w:p w14:paraId="61520958" w14:textId="04D6B7E1" w:rsidR="00401C6C" w:rsidRPr="00DE4BD7" w:rsidRDefault="001368F6" w:rsidP="00632EBD">
      <w:pPr>
        <w:tabs>
          <w:tab w:val="left" w:pos="1985"/>
        </w:tabs>
        <w:spacing w:after="0" w:line="240" w:lineRule="auto"/>
        <w:rPr>
          <w:rFonts w:cs="Arial"/>
          <w:b/>
          <w:bCs/>
          <w:sz w:val="20"/>
          <w:szCs w:val="20"/>
        </w:rPr>
      </w:pPr>
      <w:hyperlink r:id="rId10" w:history="1">
        <w:r w:rsidR="00401C6C" w:rsidRPr="00DE4BD7">
          <w:rPr>
            <w:rStyle w:val="Hipercze"/>
            <w:rFonts w:cs="Arial"/>
            <w:b/>
            <w:bCs/>
            <w:szCs w:val="24"/>
          </w:rPr>
          <w:t>http://www.ifbb.com/competition-registration/</w:t>
        </w:r>
      </w:hyperlink>
      <w:r w:rsidR="00401C6C" w:rsidRPr="00DE4BD7">
        <w:rPr>
          <w:rFonts w:cs="Arial"/>
          <w:b/>
          <w:bCs/>
          <w:sz w:val="20"/>
          <w:szCs w:val="20"/>
        </w:rPr>
        <w:t xml:space="preserve">  </w:t>
      </w:r>
    </w:p>
    <w:p w14:paraId="3C58DF2C" w14:textId="3D144927" w:rsidR="00401C6C" w:rsidRDefault="00401C6C" w:rsidP="00632EBD">
      <w:pPr>
        <w:tabs>
          <w:tab w:val="left" w:pos="1985"/>
        </w:tabs>
        <w:spacing w:after="0" w:line="240" w:lineRule="auto"/>
        <w:rPr>
          <w:rFonts w:cs="Arial"/>
          <w:szCs w:val="24"/>
        </w:rPr>
      </w:pPr>
      <w:r w:rsidRPr="00401C6C">
        <w:rPr>
          <w:rFonts w:cs="Arial"/>
          <w:szCs w:val="24"/>
        </w:rPr>
        <w:t xml:space="preserve">Możliwy jest start w drugiej </w:t>
      </w:r>
      <w:r>
        <w:rPr>
          <w:rFonts w:cs="Arial"/>
          <w:szCs w:val="24"/>
        </w:rPr>
        <w:t xml:space="preserve">a nawet </w:t>
      </w:r>
      <w:r w:rsidRPr="00401C6C">
        <w:rPr>
          <w:rFonts w:cs="Arial"/>
          <w:szCs w:val="24"/>
        </w:rPr>
        <w:t xml:space="preserve">trzeciej kategorii. Płaci się dodatkowo </w:t>
      </w:r>
      <w:r w:rsidRPr="00DF17B4">
        <w:rPr>
          <w:rFonts w:cs="Arial"/>
          <w:b/>
          <w:bCs/>
          <w:szCs w:val="24"/>
        </w:rPr>
        <w:t>100 EUR</w:t>
      </w:r>
      <w:r w:rsidRPr="00401C6C">
        <w:rPr>
          <w:rFonts w:cs="Arial"/>
          <w:szCs w:val="24"/>
        </w:rPr>
        <w:t xml:space="preserve"> za każdą </w:t>
      </w:r>
      <w:r>
        <w:rPr>
          <w:rFonts w:cs="Arial"/>
          <w:szCs w:val="24"/>
        </w:rPr>
        <w:t xml:space="preserve">dodatkową </w:t>
      </w:r>
      <w:r w:rsidRPr="00401C6C">
        <w:rPr>
          <w:rFonts w:cs="Arial"/>
          <w:szCs w:val="24"/>
        </w:rPr>
        <w:t xml:space="preserve">kategorię. </w:t>
      </w:r>
    </w:p>
    <w:p w14:paraId="4E4732BC" w14:textId="66335531" w:rsidR="00401C6C" w:rsidRDefault="00401C6C" w:rsidP="00632EBD">
      <w:pPr>
        <w:tabs>
          <w:tab w:val="left" w:pos="1985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Termin wnoszenia opłat: do wtorku, </w:t>
      </w:r>
      <w:r w:rsidRPr="00287793">
        <w:rPr>
          <w:rFonts w:cs="Arial"/>
          <w:b/>
          <w:bCs/>
          <w:szCs w:val="24"/>
        </w:rPr>
        <w:t>1 grudnia, godz. 24:00.</w:t>
      </w:r>
      <w:r>
        <w:rPr>
          <w:rFonts w:cs="Arial"/>
          <w:szCs w:val="24"/>
        </w:rPr>
        <w:t xml:space="preserve"> Po tym terminie system wnoszenia opłat online </w:t>
      </w:r>
      <w:r w:rsidR="00287793">
        <w:rPr>
          <w:rFonts w:cs="Arial"/>
          <w:szCs w:val="24"/>
        </w:rPr>
        <w:t>zostanie</w:t>
      </w:r>
      <w:r>
        <w:rPr>
          <w:rFonts w:cs="Arial"/>
          <w:szCs w:val="24"/>
        </w:rPr>
        <w:t xml:space="preserve"> zamknięty. Płacąc na weryfikacji 10 grudnia, płaci się </w:t>
      </w:r>
      <w:r w:rsidR="00287793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>50 EUR więcej od o</w:t>
      </w:r>
      <w:r w:rsidR="00DF17B4">
        <w:rPr>
          <w:rFonts w:cs="Arial"/>
          <w:szCs w:val="24"/>
        </w:rPr>
        <w:t>so</w:t>
      </w:r>
      <w:r>
        <w:rPr>
          <w:rFonts w:cs="Arial"/>
          <w:szCs w:val="24"/>
        </w:rPr>
        <w:t xml:space="preserve">by.   </w:t>
      </w:r>
    </w:p>
    <w:p w14:paraId="0305BEEE" w14:textId="0E7A69A2" w:rsidR="00DF17B4" w:rsidRDefault="00DF17B4" w:rsidP="00632EBD">
      <w:pPr>
        <w:tabs>
          <w:tab w:val="left" w:pos="1985"/>
        </w:tabs>
        <w:spacing w:after="0" w:line="240" w:lineRule="auto"/>
        <w:rPr>
          <w:rFonts w:cs="Arial"/>
          <w:szCs w:val="24"/>
        </w:rPr>
      </w:pPr>
    </w:p>
    <w:p w14:paraId="323BF648" w14:textId="1AB913F8" w:rsidR="00632EBD" w:rsidRDefault="00632EBD" w:rsidP="00632EBD">
      <w:pPr>
        <w:tabs>
          <w:tab w:val="left" w:pos="1985"/>
        </w:tabs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ZGŁOSZENIA</w:t>
      </w:r>
    </w:p>
    <w:p w14:paraId="493FD7D3" w14:textId="3A3A56FC" w:rsidR="00632EBD" w:rsidRPr="00632EBD" w:rsidRDefault="00632EBD" w:rsidP="00632EBD">
      <w:pPr>
        <w:tabs>
          <w:tab w:val="left" w:pos="1985"/>
        </w:tabs>
        <w:spacing w:after="0" w:line="240" w:lineRule="auto"/>
        <w:rPr>
          <w:rFonts w:cs="Arial"/>
          <w:szCs w:val="24"/>
        </w:rPr>
      </w:pPr>
      <w:r w:rsidRPr="00632EBD">
        <w:rPr>
          <w:rFonts w:cs="Arial"/>
          <w:szCs w:val="24"/>
        </w:rPr>
        <w:t>Wszyscy zawodnicy</w:t>
      </w:r>
      <w:r w:rsidR="0007753D">
        <w:rPr>
          <w:rFonts w:cs="Arial"/>
          <w:szCs w:val="24"/>
        </w:rPr>
        <w:t xml:space="preserve"> i</w:t>
      </w:r>
      <w:r w:rsidR="0028779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sędziowie pragnąc</w:t>
      </w:r>
      <w:r w:rsidR="0007753D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wziąć udział w tegorocznym ACE muszą zgłosić swój zamiar uczestnictwa </w:t>
      </w:r>
      <w:r w:rsidR="00F6322F">
        <w:rPr>
          <w:bCs/>
          <w:szCs w:val="24"/>
        </w:rPr>
        <w:t xml:space="preserve">przez wysłanie maila do Biura PZKFiTS </w:t>
      </w:r>
      <w:r w:rsidR="00F6322F">
        <w:rPr>
          <w:bCs/>
          <w:color w:val="0000FF"/>
          <w:szCs w:val="24"/>
        </w:rPr>
        <w:t>(</w:t>
      </w:r>
      <w:hyperlink r:id="rId11" w:history="1">
        <w:r w:rsidR="00F6322F">
          <w:rPr>
            <w:rStyle w:val="Hipercze"/>
            <w:lang w:eastAsia="pl-PL"/>
          </w:rPr>
          <w:t>pzkfits@pzkfits.pl</w:t>
        </w:r>
      </w:hyperlink>
      <w:r w:rsidR="00F6322F">
        <w:rPr>
          <w:lang w:eastAsia="pl-PL"/>
        </w:rPr>
        <w:t xml:space="preserve"> ) z kopią na adres: </w:t>
      </w:r>
      <w:hyperlink r:id="rId12" w:history="1">
        <w:r w:rsidR="00F6322F">
          <w:rPr>
            <w:rStyle w:val="Hipercze"/>
            <w:lang w:eastAsia="pl-PL"/>
          </w:rPr>
          <w:t>amichalak5@gmail.com</w:t>
        </w:r>
      </w:hyperlink>
      <w:r w:rsidR="00F6322F">
        <w:rPr>
          <w:lang w:eastAsia="pl-PL"/>
        </w:rPr>
        <w:t xml:space="preserve"> w terminie </w:t>
      </w:r>
      <w:r w:rsidR="00F6322F" w:rsidRPr="00287793">
        <w:rPr>
          <w:b/>
          <w:bCs/>
          <w:lang w:eastAsia="pl-PL"/>
        </w:rPr>
        <w:t>do godz. 24:00 dnia 26.11.2020 r (czwartek).</w:t>
      </w:r>
      <w:r w:rsidR="00F6322F">
        <w:rPr>
          <w:lang w:eastAsia="pl-PL"/>
        </w:rPr>
        <w:t xml:space="preserve"> Nie ma dodatkowych eliminacji do </w:t>
      </w:r>
      <w:r w:rsidR="00287793">
        <w:rPr>
          <w:lang w:eastAsia="pl-PL"/>
        </w:rPr>
        <w:t xml:space="preserve">reprezentacji na </w:t>
      </w:r>
      <w:r w:rsidR="00F6322F">
        <w:rPr>
          <w:lang w:eastAsia="pl-PL"/>
        </w:rPr>
        <w:t>tegoroczn</w:t>
      </w:r>
      <w:r w:rsidR="00287793">
        <w:rPr>
          <w:lang w:eastAsia="pl-PL"/>
        </w:rPr>
        <w:t>y</w:t>
      </w:r>
      <w:r w:rsidR="00F6322F">
        <w:rPr>
          <w:lang w:eastAsia="pl-PL"/>
        </w:rPr>
        <w:t xml:space="preserve"> ACE. Upoważnieni do startu są wszyscy zawodnicy, którzy wystartowali w kraju </w:t>
      </w:r>
      <w:r w:rsidR="00287793">
        <w:rPr>
          <w:lang w:eastAsia="pl-PL"/>
        </w:rPr>
        <w:t xml:space="preserve">w </w:t>
      </w:r>
      <w:r w:rsidR="00F6322F">
        <w:rPr>
          <w:lang w:eastAsia="pl-PL"/>
        </w:rPr>
        <w:t>jesiennym sezonie (sierpień - październik). Nie ma podziału na Drużyny A i B.</w:t>
      </w:r>
      <w:r w:rsidR="00F6322F">
        <w:rPr>
          <w:lang w:eastAsia="pl-PL"/>
        </w:rPr>
        <w:br/>
      </w:r>
    </w:p>
    <w:p w14:paraId="09333609" w14:textId="4164007F" w:rsidR="00DF17B4" w:rsidRPr="00DF17B4" w:rsidRDefault="00DF17B4" w:rsidP="00632EBD">
      <w:pPr>
        <w:tabs>
          <w:tab w:val="left" w:pos="1985"/>
        </w:tabs>
        <w:spacing w:after="0" w:line="240" w:lineRule="auto"/>
        <w:rPr>
          <w:rFonts w:cs="Arial"/>
          <w:b/>
          <w:bCs/>
          <w:szCs w:val="24"/>
        </w:rPr>
      </w:pPr>
      <w:r w:rsidRPr="00DF17B4">
        <w:rPr>
          <w:rFonts w:cs="Arial"/>
          <w:b/>
          <w:bCs/>
          <w:szCs w:val="24"/>
        </w:rPr>
        <w:t>NARADA TECHNICZNA</w:t>
      </w:r>
    </w:p>
    <w:p w14:paraId="54FBB5C5" w14:textId="219A6379" w:rsidR="00DF17B4" w:rsidRPr="00DF17B4" w:rsidRDefault="00DF17B4" w:rsidP="00632EBD">
      <w:pPr>
        <w:tabs>
          <w:tab w:val="left" w:pos="1985"/>
        </w:tabs>
        <w:spacing w:after="0" w:line="240" w:lineRule="auto"/>
        <w:rPr>
          <w:szCs w:val="24"/>
        </w:rPr>
      </w:pPr>
      <w:r w:rsidRPr="00DF17B4">
        <w:rPr>
          <w:rFonts w:cs="Arial"/>
          <w:szCs w:val="24"/>
        </w:rPr>
        <w:t>Narada (</w:t>
      </w:r>
      <w:r w:rsidRPr="00DF17B4">
        <w:t xml:space="preserve">Team </w:t>
      </w:r>
      <w:proofErr w:type="spellStart"/>
      <w:r w:rsidRPr="00DF17B4">
        <w:t>Managers</w:t>
      </w:r>
      <w:proofErr w:type="spellEnd"/>
      <w:r w:rsidRPr="00DF17B4">
        <w:t xml:space="preserve"> and </w:t>
      </w:r>
      <w:proofErr w:type="spellStart"/>
      <w:r w:rsidRPr="00DF17B4">
        <w:t>Judges</w:t>
      </w:r>
      <w:proofErr w:type="spellEnd"/>
      <w:r w:rsidRPr="00DF17B4">
        <w:t xml:space="preserve"> Meeting) jest obowiązkowa dla działac</w:t>
      </w:r>
      <w:r>
        <w:t xml:space="preserve">zy i sędziów. Rozpocznie się w czwartek, </w:t>
      </w:r>
      <w:r w:rsidRPr="003E76AE">
        <w:rPr>
          <w:b/>
          <w:bCs/>
        </w:rPr>
        <w:t>10 grudnia, o godz. 18:00 w Hotelu Don Angel.</w:t>
      </w:r>
      <w:r w:rsidRPr="00DF17B4">
        <w:t xml:space="preserve"> </w:t>
      </w:r>
      <w:r w:rsidR="00632EBD">
        <w:t>Na tej Naradzie będą także rozdawane wejściówki na zaplecze sceny</w:t>
      </w:r>
      <w:r w:rsidR="00316804">
        <w:t xml:space="preserve"> (</w:t>
      </w:r>
      <w:r w:rsidR="00316804" w:rsidRPr="00316804">
        <w:rPr>
          <w:b/>
          <w:bCs/>
        </w:rPr>
        <w:t>Green Cards</w:t>
      </w:r>
      <w:r w:rsidR="00316804">
        <w:t>)</w:t>
      </w:r>
      <w:r w:rsidR="00287793">
        <w:t xml:space="preserve"> w formie opasek na nadgarstki</w:t>
      </w:r>
      <w:r w:rsidR="00632EBD">
        <w:t xml:space="preserve">. Drużyna ponad 5-osobowa otrzymuje 2 wejściówki. W związku z </w:t>
      </w:r>
      <w:r w:rsidR="00316804">
        <w:t xml:space="preserve">obecnymi </w:t>
      </w:r>
      <w:r w:rsidR="00632EBD">
        <w:t>ograniczeniami, nie będ</w:t>
      </w:r>
      <w:r w:rsidR="00316804">
        <w:t>ą</w:t>
      </w:r>
      <w:r w:rsidR="00632EBD">
        <w:t xml:space="preserve"> </w:t>
      </w:r>
      <w:r w:rsidR="00316804">
        <w:t>sprzedawane</w:t>
      </w:r>
      <w:r w:rsidR="00632EBD">
        <w:t xml:space="preserve"> dodatkow</w:t>
      </w:r>
      <w:r w:rsidR="00316804">
        <w:t xml:space="preserve">e </w:t>
      </w:r>
      <w:r w:rsidR="00632EBD">
        <w:t>wejściów</w:t>
      </w:r>
      <w:r w:rsidR="00316804">
        <w:t>ki</w:t>
      </w:r>
      <w:r w:rsidR="00632EBD">
        <w:t xml:space="preserve"> na </w:t>
      </w:r>
      <w:proofErr w:type="spellStart"/>
      <w:r w:rsidR="00632EBD">
        <w:t>backstage</w:t>
      </w:r>
      <w:proofErr w:type="spellEnd"/>
      <w:r w:rsidR="00632EBD">
        <w:t xml:space="preserve">. </w:t>
      </w:r>
      <w:r w:rsidR="00316804">
        <w:t xml:space="preserve">Nie wspomina się </w:t>
      </w:r>
      <w:r w:rsidR="003E76AE">
        <w:t xml:space="preserve">też </w:t>
      </w:r>
      <w:r w:rsidR="00316804">
        <w:t>nic o usługach brązowienia ciała na zapleczu, trzeba więc być przygotowanym na brązowienie we własnym zakresie.</w:t>
      </w:r>
    </w:p>
    <w:p w14:paraId="6B053ED6" w14:textId="77777777" w:rsidR="00401C6C" w:rsidRPr="00DF17B4" w:rsidRDefault="00401C6C" w:rsidP="00632EBD">
      <w:pPr>
        <w:tabs>
          <w:tab w:val="left" w:pos="1985"/>
        </w:tabs>
        <w:spacing w:after="0" w:line="240" w:lineRule="auto"/>
        <w:rPr>
          <w:rStyle w:val="lrzxr"/>
        </w:rPr>
      </w:pPr>
    </w:p>
    <w:p w14:paraId="6E68FF4C" w14:textId="77777777" w:rsidR="002803EB" w:rsidRPr="00FF4136" w:rsidRDefault="002803EB" w:rsidP="00632EB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K</w:t>
      </w:r>
      <w:r w:rsidRPr="00FF4136">
        <w:rPr>
          <w:rFonts w:ascii="Arial" w:hAnsi="Arial" w:cs="Arial"/>
          <w:b/>
          <w:bCs/>
          <w:color w:val="0000FF"/>
        </w:rPr>
        <w:t xml:space="preserve">ONTROLA </w:t>
      </w:r>
      <w:r>
        <w:rPr>
          <w:rFonts w:ascii="Arial" w:hAnsi="Arial" w:cs="Arial"/>
          <w:b/>
          <w:bCs/>
          <w:color w:val="0000FF"/>
        </w:rPr>
        <w:t>Z</w:t>
      </w:r>
      <w:r w:rsidRPr="00FF4136">
        <w:rPr>
          <w:rFonts w:ascii="Arial" w:hAnsi="Arial" w:cs="Arial"/>
          <w:b/>
          <w:bCs/>
          <w:color w:val="0000FF"/>
        </w:rPr>
        <w:t>DROWOTNA</w:t>
      </w:r>
    </w:p>
    <w:p w14:paraId="7BCFBEE7" w14:textId="6A130BD6" w:rsidR="002803EB" w:rsidRPr="002803EB" w:rsidRDefault="002803EB" w:rsidP="00632EBD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2803EB">
        <w:rPr>
          <w:rFonts w:cs="Arial"/>
        </w:rPr>
        <w:t xml:space="preserve">Od 14 listopada </w:t>
      </w:r>
      <w:r>
        <w:rPr>
          <w:rFonts w:cs="Arial"/>
        </w:rPr>
        <w:t xml:space="preserve">br. </w:t>
      </w:r>
      <w:r w:rsidRPr="002803EB">
        <w:rPr>
          <w:rFonts w:cs="Arial"/>
        </w:rPr>
        <w:t>wszyscy po</w:t>
      </w:r>
      <w:r w:rsidR="003652AF">
        <w:rPr>
          <w:rFonts w:cs="Arial"/>
        </w:rPr>
        <w:t xml:space="preserve">dróżni przybywający do Hiszpanii muszą </w:t>
      </w:r>
      <w:r w:rsidRPr="002803EB">
        <w:rPr>
          <w:rFonts w:cs="Arial"/>
        </w:rPr>
        <w:t xml:space="preserve"> </w:t>
      </w:r>
      <w:r w:rsidR="003652AF">
        <w:rPr>
          <w:rFonts w:cs="Arial"/>
        </w:rPr>
        <w:t>p</w:t>
      </w:r>
      <w:r w:rsidRPr="002803EB">
        <w:rPr>
          <w:rFonts w:eastAsia="Times New Roman" w:cs="Arial"/>
          <w:szCs w:val="24"/>
          <w:lang w:eastAsia="pl-PL"/>
        </w:rPr>
        <w:t xml:space="preserve">rzedstawić </w:t>
      </w:r>
      <w:r w:rsidRPr="00287793">
        <w:rPr>
          <w:rFonts w:eastAsia="Times New Roman" w:cs="Arial"/>
          <w:b/>
          <w:bCs/>
          <w:color w:val="FF0000"/>
          <w:szCs w:val="24"/>
          <w:lang w:eastAsia="pl-PL"/>
        </w:rPr>
        <w:t>negatywny wynik testu na obecność COVID-19</w:t>
      </w:r>
      <w:r w:rsidRPr="00287793">
        <w:rPr>
          <w:rFonts w:eastAsia="Times New Roman" w:cs="Arial"/>
          <w:color w:val="FF0000"/>
          <w:szCs w:val="24"/>
          <w:lang w:eastAsia="pl-PL"/>
        </w:rPr>
        <w:t>.</w:t>
      </w:r>
      <w:r w:rsidR="003652AF" w:rsidRPr="00287793">
        <w:rPr>
          <w:rFonts w:eastAsia="Times New Roman" w:cs="Arial"/>
          <w:color w:val="FF0000"/>
          <w:szCs w:val="24"/>
          <w:lang w:eastAsia="pl-PL"/>
        </w:rPr>
        <w:t xml:space="preserve"> </w:t>
      </w:r>
      <w:r w:rsidRPr="002803EB">
        <w:rPr>
          <w:rFonts w:eastAsia="Times New Roman" w:cs="Arial"/>
          <w:szCs w:val="24"/>
          <w:lang w:eastAsia="pl-PL"/>
        </w:rPr>
        <w:t xml:space="preserve">Wynik testu będzie wymagany </w:t>
      </w:r>
      <w:r w:rsidR="003652AF">
        <w:rPr>
          <w:rFonts w:eastAsia="Times New Roman" w:cs="Arial"/>
          <w:szCs w:val="24"/>
          <w:lang w:eastAsia="pl-PL"/>
        </w:rPr>
        <w:t>już na lotnisku przed wpuszczeniem na teren Hiszpanii.</w:t>
      </w:r>
    </w:p>
    <w:p w14:paraId="6BDBAE4F" w14:textId="7372072F" w:rsidR="002803EB" w:rsidRPr="002803EB" w:rsidRDefault="002803EB" w:rsidP="00632EBD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2803EB">
        <w:rPr>
          <w:rFonts w:eastAsia="Times New Roman" w:cs="Arial"/>
          <w:szCs w:val="24"/>
          <w:lang w:eastAsia="pl-PL"/>
        </w:rPr>
        <w:t xml:space="preserve">Test musi być zrealizowany maks. 72 godziny przed terminem przyjazdu. Wykonany test musi być uznawany przez </w:t>
      </w:r>
      <w:r w:rsidR="003652AF">
        <w:rPr>
          <w:rFonts w:eastAsia="Times New Roman" w:cs="Arial"/>
          <w:szCs w:val="24"/>
          <w:lang w:eastAsia="pl-PL"/>
        </w:rPr>
        <w:t xml:space="preserve">polskie </w:t>
      </w:r>
      <w:r w:rsidRPr="002803EB">
        <w:rPr>
          <w:rFonts w:eastAsia="Times New Roman" w:cs="Arial"/>
          <w:szCs w:val="24"/>
          <w:lang w:eastAsia="pl-PL"/>
        </w:rPr>
        <w:t>służby sanitarne</w:t>
      </w:r>
      <w:r w:rsidR="003652AF">
        <w:rPr>
          <w:rFonts w:eastAsia="Times New Roman" w:cs="Arial"/>
          <w:szCs w:val="24"/>
          <w:lang w:eastAsia="pl-PL"/>
        </w:rPr>
        <w:t>.</w:t>
      </w:r>
    </w:p>
    <w:p w14:paraId="6FDE673D" w14:textId="0A749BEA" w:rsidR="003652AF" w:rsidRPr="003652AF" w:rsidRDefault="002803EB" w:rsidP="00287793">
      <w:pPr>
        <w:spacing w:after="0" w:line="240" w:lineRule="auto"/>
        <w:rPr>
          <w:rFonts w:cs="Arial"/>
          <w:szCs w:val="24"/>
        </w:rPr>
      </w:pPr>
      <w:r w:rsidRPr="002803EB">
        <w:rPr>
          <w:rFonts w:eastAsia="Times New Roman" w:cs="Arial"/>
          <w:szCs w:val="24"/>
          <w:lang w:eastAsia="pl-PL"/>
        </w:rPr>
        <w:t>Zaświadczenie w formie papierowej lub cyfrowej musi zawierać: datę i godzinę badania, dane osobowe pacjenta, oznaczenie ośrodka medycznego wykonującego test oraz wskazanie negatywnego wyniku. Zaleca się, aby certyfikat był w języku hiszpańskim lub angielskim.</w:t>
      </w:r>
      <w:r w:rsidR="003652AF">
        <w:rPr>
          <w:rFonts w:eastAsia="Times New Roman" w:cs="Arial"/>
          <w:szCs w:val="24"/>
          <w:lang w:eastAsia="pl-PL"/>
        </w:rPr>
        <w:br/>
        <w:t xml:space="preserve">Ale te ograniczenia </w:t>
      </w:r>
      <w:r w:rsidR="00287793">
        <w:rPr>
          <w:rFonts w:eastAsia="Times New Roman" w:cs="Arial"/>
          <w:szCs w:val="24"/>
          <w:lang w:eastAsia="pl-PL"/>
        </w:rPr>
        <w:t>obowiązuj</w:t>
      </w:r>
      <w:r w:rsidR="0007753D">
        <w:rPr>
          <w:rFonts w:eastAsia="Times New Roman" w:cs="Arial"/>
          <w:szCs w:val="24"/>
          <w:lang w:eastAsia="pl-PL"/>
        </w:rPr>
        <w:t>ą</w:t>
      </w:r>
      <w:r w:rsidR="00287793">
        <w:rPr>
          <w:rFonts w:eastAsia="Times New Roman" w:cs="Arial"/>
          <w:szCs w:val="24"/>
          <w:lang w:eastAsia="pl-PL"/>
        </w:rPr>
        <w:t xml:space="preserve"> teraz, </w:t>
      </w:r>
      <w:r w:rsidR="00287793" w:rsidRPr="00287793">
        <w:rPr>
          <w:rFonts w:eastAsia="Times New Roman" w:cs="Arial"/>
          <w:b/>
          <w:bCs/>
          <w:szCs w:val="24"/>
          <w:lang w:eastAsia="pl-PL"/>
        </w:rPr>
        <w:t>aż</w:t>
      </w:r>
      <w:r w:rsidR="003652AF" w:rsidRPr="00287793">
        <w:rPr>
          <w:rFonts w:eastAsia="Times New Roman" w:cs="Arial"/>
          <w:b/>
          <w:bCs/>
          <w:szCs w:val="24"/>
          <w:lang w:eastAsia="pl-PL"/>
        </w:rPr>
        <w:t xml:space="preserve"> do 30 listopada</w:t>
      </w:r>
      <w:r w:rsidR="003652AF">
        <w:rPr>
          <w:rFonts w:eastAsia="Times New Roman" w:cs="Arial"/>
          <w:szCs w:val="24"/>
          <w:lang w:eastAsia="pl-PL"/>
        </w:rPr>
        <w:t>, więc trzeba sprawdzać na</w:t>
      </w:r>
      <w:r w:rsidR="00287793">
        <w:rPr>
          <w:rFonts w:eastAsia="Times New Roman" w:cs="Arial"/>
          <w:szCs w:val="24"/>
          <w:lang w:eastAsia="pl-PL"/>
        </w:rPr>
        <w:t xml:space="preserve"> </w:t>
      </w:r>
      <w:hyperlink r:id="rId13" w:history="1">
        <w:r w:rsidR="003652AF" w:rsidRPr="00632EBD">
          <w:rPr>
            <w:rStyle w:val="Hipercze"/>
            <w:rFonts w:cs="Arial"/>
            <w:b/>
            <w:bCs/>
            <w:color w:val="0000FF"/>
            <w:szCs w:val="24"/>
          </w:rPr>
          <w:t>https://www.gov.pl/web/dyplomacja/hiszpania</w:t>
        </w:r>
      </w:hyperlink>
      <w:r w:rsidR="003652AF" w:rsidRPr="00632EBD">
        <w:rPr>
          <w:rFonts w:cs="Arial"/>
          <w:b/>
          <w:bCs/>
          <w:color w:val="0000FF"/>
          <w:szCs w:val="24"/>
        </w:rPr>
        <w:t xml:space="preserve"> </w:t>
      </w:r>
      <w:r w:rsidR="003652AF" w:rsidRPr="003652AF">
        <w:rPr>
          <w:rFonts w:cs="Arial"/>
          <w:szCs w:val="24"/>
        </w:rPr>
        <w:t>czy będą nadal obowiązywały</w:t>
      </w:r>
      <w:r w:rsidR="003652AF">
        <w:rPr>
          <w:rFonts w:cs="Arial"/>
        </w:rPr>
        <w:t xml:space="preserve"> </w:t>
      </w:r>
      <w:r w:rsidR="00287793">
        <w:rPr>
          <w:rFonts w:cs="Arial"/>
        </w:rPr>
        <w:t>w pierwszej połowie grudnia.</w:t>
      </w:r>
    </w:p>
    <w:p w14:paraId="5275600F" w14:textId="75859451" w:rsidR="003652AF" w:rsidRPr="003652AF" w:rsidRDefault="003652AF" w:rsidP="00632EBD">
      <w:pPr>
        <w:pStyle w:val="NormalnyWeb"/>
        <w:spacing w:before="0" w:beforeAutospacing="0"/>
        <w:rPr>
          <w:rFonts w:ascii="Arial" w:hAnsi="Arial" w:cs="Arial"/>
        </w:rPr>
      </w:pPr>
      <w:r w:rsidRPr="003652AF">
        <w:rPr>
          <w:rFonts w:ascii="Arial" w:hAnsi="Arial" w:cs="Arial"/>
        </w:rPr>
        <w:t>Ponadto</w:t>
      </w:r>
      <w:r>
        <w:rPr>
          <w:rFonts w:ascii="Arial" w:hAnsi="Arial" w:cs="Arial"/>
        </w:rPr>
        <w:t xml:space="preserve"> w</w:t>
      </w:r>
      <w:r w:rsidRPr="00FF4136">
        <w:rPr>
          <w:rFonts w:ascii="Arial" w:hAnsi="Arial" w:cs="Arial"/>
        </w:rPr>
        <w:t xml:space="preserve">szyscy pasażerowie </w:t>
      </w:r>
      <w:r>
        <w:rPr>
          <w:rFonts w:ascii="Arial" w:hAnsi="Arial" w:cs="Arial"/>
        </w:rPr>
        <w:t>s</w:t>
      </w:r>
      <w:r w:rsidRPr="00FF4136">
        <w:rPr>
          <w:rFonts w:ascii="Arial" w:hAnsi="Arial" w:cs="Arial"/>
        </w:rPr>
        <w:t xml:space="preserve">ą również zobowiązani do wypełnienia </w:t>
      </w:r>
      <w:r w:rsidRPr="00FF4136">
        <w:rPr>
          <w:rFonts w:ascii="Arial" w:hAnsi="Arial" w:cs="Arial"/>
          <w:b/>
          <w:bCs/>
        </w:rPr>
        <w:t>formularza sanitarnego</w:t>
      </w:r>
      <w:r w:rsidRPr="00FF4136">
        <w:rPr>
          <w:rFonts w:ascii="Arial" w:hAnsi="Arial" w:cs="Arial"/>
        </w:rPr>
        <w:t xml:space="preserve"> (dostępny na stronie </w:t>
      </w:r>
      <w:hyperlink r:id="rId14" w:anchor="_blank" w:history="1">
        <w:r w:rsidRPr="00FF4136">
          <w:rPr>
            <w:rStyle w:val="Hipercze"/>
            <w:rFonts w:ascii="Arial" w:hAnsi="Arial" w:cs="Arial"/>
            <w:b/>
            <w:bCs/>
          </w:rPr>
          <w:t>www.spth.gob.es</w:t>
        </w:r>
      </w:hyperlink>
      <w:r w:rsidRPr="00FF4136">
        <w:rPr>
          <w:rFonts w:ascii="Arial" w:hAnsi="Arial" w:cs="Arial"/>
        </w:rPr>
        <w:t xml:space="preserve"> lub poprzez bezpłatną aplikację SPAIN TRAVEL HEALTH-</w:t>
      </w:r>
      <w:proofErr w:type="spellStart"/>
      <w:r w:rsidRPr="00FF4136">
        <w:rPr>
          <w:rFonts w:ascii="Arial" w:hAnsi="Arial" w:cs="Arial"/>
        </w:rPr>
        <w:t>SpTH</w:t>
      </w:r>
      <w:proofErr w:type="spellEnd"/>
      <w:r w:rsidRPr="00FF4136">
        <w:rPr>
          <w:rFonts w:ascii="Arial" w:hAnsi="Arial" w:cs="Arial"/>
        </w:rPr>
        <w:t>). Formularz generuje kod QR, który należy okazać na granicy</w:t>
      </w:r>
      <w:r w:rsidR="00287793">
        <w:rPr>
          <w:rFonts w:ascii="Arial" w:hAnsi="Arial" w:cs="Arial"/>
        </w:rPr>
        <w:t xml:space="preserve"> w formie papierowej lub elektronicznej (w telefonie).</w:t>
      </w:r>
    </w:p>
    <w:p w14:paraId="0AD0F936" w14:textId="48A1B754" w:rsidR="00774F72" w:rsidRDefault="00774F72" w:rsidP="00F6322F">
      <w:pPr>
        <w:tabs>
          <w:tab w:val="left" w:pos="1985"/>
        </w:tabs>
        <w:spacing w:after="0"/>
        <w:rPr>
          <w:b/>
          <w:bCs/>
          <w:szCs w:val="24"/>
        </w:rPr>
      </w:pPr>
      <w:r w:rsidRPr="00BC2B98">
        <w:rPr>
          <w:b/>
          <w:bCs/>
          <w:szCs w:val="24"/>
        </w:rPr>
        <w:t>NAGRODY</w:t>
      </w:r>
    </w:p>
    <w:p w14:paraId="13F95248" w14:textId="69467911" w:rsidR="00774F72" w:rsidRDefault="00287793" w:rsidP="00F6322F">
      <w:pPr>
        <w:tabs>
          <w:tab w:val="left" w:pos="1985"/>
        </w:tabs>
        <w:spacing w:after="0"/>
        <w:rPr>
          <w:szCs w:val="24"/>
        </w:rPr>
      </w:pPr>
      <w:r>
        <w:rPr>
          <w:b/>
          <w:bCs/>
          <w:szCs w:val="24"/>
        </w:rPr>
        <w:t xml:space="preserve">- </w:t>
      </w:r>
      <w:r>
        <w:rPr>
          <w:szCs w:val="24"/>
        </w:rPr>
        <w:t>Pierwsze trójki w każdej kategorii otrzymują medale.</w:t>
      </w:r>
    </w:p>
    <w:p w14:paraId="4F9F73E4" w14:textId="256D32DC" w:rsidR="00287793" w:rsidRDefault="00A81A23" w:rsidP="00F6322F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t>- Pierwsze szóstki otrzymują dyplomy i puchary.</w:t>
      </w:r>
    </w:p>
    <w:p w14:paraId="6944E727" w14:textId="09DD35AA" w:rsidR="00A81A23" w:rsidRDefault="00A81A23" w:rsidP="00F6322F">
      <w:pPr>
        <w:tabs>
          <w:tab w:val="left" w:pos="1985"/>
        </w:tabs>
        <w:spacing w:after="0"/>
        <w:rPr>
          <w:szCs w:val="24"/>
        </w:rPr>
      </w:pPr>
      <w:r w:rsidRPr="00A81A23">
        <w:rPr>
          <w:szCs w:val="24"/>
        </w:rPr>
        <w:t>- Mistrzowie w open (</w:t>
      </w:r>
      <w:proofErr w:type="spellStart"/>
      <w:r w:rsidRPr="00A81A23">
        <w:rPr>
          <w:szCs w:val="24"/>
        </w:rPr>
        <w:t>overall</w:t>
      </w:r>
      <w:proofErr w:type="spellEnd"/>
      <w:r w:rsidRPr="00A81A23">
        <w:rPr>
          <w:szCs w:val="24"/>
        </w:rPr>
        <w:t>) otrzy</w:t>
      </w:r>
      <w:r>
        <w:rPr>
          <w:szCs w:val="24"/>
        </w:rPr>
        <w:t>mują dodatkowe nagrody.</w:t>
      </w:r>
    </w:p>
    <w:p w14:paraId="06608072" w14:textId="5D22590E" w:rsidR="00A81A23" w:rsidRDefault="00A81A23" w:rsidP="00F6322F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lastRenderedPageBreak/>
        <w:t xml:space="preserve">- Pierwsze szóstki w kategoriach seniorskich otrzymują punkty do Rankingu IFBB </w:t>
      </w:r>
      <w:r>
        <w:rPr>
          <w:szCs w:val="24"/>
        </w:rPr>
        <w:br/>
        <w:t xml:space="preserve">  2021. Zwycięzcy w open otrzymują dodatkowe 3 punkty do Rankingu.</w:t>
      </w:r>
    </w:p>
    <w:p w14:paraId="31D7DA0C" w14:textId="28CB057A" w:rsidR="00A81A23" w:rsidRPr="00BC2B98" w:rsidRDefault="00A81A23" w:rsidP="00F6322F">
      <w:pPr>
        <w:tabs>
          <w:tab w:val="left" w:pos="142"/>
          <w:tab w:val="left" w:pos="1985"/>
        </w:tabs>
        <w:spacing w:after="0"/>
        <w:rPr>
          <w:rFonts w:cs="Arial"/>
          <w:szCs w:val="24"/>
        </w:rPr>
      </w:pPr>
      <w:r w:rsidRPr="00BC2B98">
        <w:rPr>
          <w:szCs w:val="24"/>
        </w:rPr>
        <w:t>- Pierwsze trójki w kategoriach open (</w:t>
      </w:r>
      <w:proofErr w:type="spellStart"/>
      <w:r w:rsidRPr="00BC2B98">
        <w:rPr>
          <w:szCs w:val="24"/>
        </w:rPr>
        <w:t>overall</w:t>
      </w:r>
      <w:proofErr w:type="spellEnd"/>
      <w:r w:rsidRPr="00BC2B98">
        <w:rPr>
          <w:szCs w:val="24"/>
        </w:rPr>
        <w:t xml:space="preserve">) w następujących konkurencjach: </w:t>
      </w:r>
      <w:r w:rsidR="00BC2B98" w:rsidRPr="00BC2B98">
        <w:rPr>
          <w:szCs w:val="24"/>
        </w:rPr>
        <w:t xml:space="preserve">  </w:t>
      </w:r>
      <w:r w:rsidR="00BC2B98">
        <w:rPr>
          <w:szCs w:val="24"/>
        </w:rPr>
        <w:t xml:space="preserve"> </w:t>
      </w:r>
      <w:r w:rsidR="00BC2B98">
        <w:rPr>
          <w:szCs w:val="24"/>
        </w:rPr>
        <w:br/>
        <w:t xml:space="preserve">  </w:t>
      </w:r>
      <w:proofErr w:type="spellStart"/>
      <w:r w:rsidRPr="00BC2B98">
        <w:rPr>
          <w:rFonts w:cs="Arial"/>
          <w:color w:val="0000FF"/>
          <w:szCs w:val="24"/>
        </w:rPr>
        <w:t>Men’s</w:t>
      </w:r>
      <w:proofErr w:type="spellEnd"/>
      <w:r w:rsidRPr="00BC2B98">
        <w:rPr>
          <w:rFonts w:cs="Arial"/>
          <w:color w:val="0000FF"/>
          <w:szCs w:val="24"/>
        </w:rPr>
        <w:t xml:space="preserve"> </w:t>
      </w:r>
      <w:proofErr w:type="spellStart"/>
      <w:r w:rsidRPr="00BC2B98">
        <w:rPr>
          <w:rFonts w:cs="Arial"/>
          <w:color w:val="0000FF"/>
          <w:szCs w:val="24"/>
        </w:rPr>
        <w:t>Physique</w:t>
      </w:r>
      <w:proofErr w:type="spellEnd"/>
      <w:r w:rsidRPr="00BC2B98">
        <w:rPr>
          <w:rFonts w:cs="Arial"/>
          <w:color w:val="0000FF"/>
          <w:szCs w:val="24"/>
        </w:rPr>
        <w:t xml:space="preserve">, </w:t>
      </w:r>
      <w:proofErr w:type="spellStart"/>
      <w:r w:rsidRPr="00BC2B98">
        <w:rPr>
          <w:rFonts w:cs="Arial"/>
          <w:color w:val="0000FF"/>
          <w:szCs w:val="24"/>
        </w:rPr>
        <w:t>Muscular</w:t>
      </w:r>
      <w:proofErr w:type="spellEnd"/>
      <w:r w:rsidRPr="00BC2B98">
        <w:rPr>
          <w:rFonts w:cs="Arial"/>
          <w:color w:val="0000FF"/>
          <w:szCs w:val="24"/>
        </w:rPr>
        <w:t xml:space="preserve"> </w:t>
      </w:r>
      <w:proofErr w:type="spellStart"/>
      <w:r w:rsidRPr="00BC2B98">
        <w:rPr>
          <w:rFonts w:cs="Arial"/>
          <w:color w:val="0000FF"/>
          <w:szCs w:val="24"/>
        </w:rPr>
        <w:t>Men’s</w:t>
      </w:r>
      <w:proofErr w:type="spellEnd"/>
      <w:r w:rsidRPr="00BC2B98">
        <w:rPr>
          <w:rFonts w:cs="Arial"/>
          <w:color w:val="0000FF"/>
          <w:szCs w:val="24"/>
        </w:rPr>
        <w:t xml:space="preserve"> </w:t>
      </w:r>
      <w:proofErr w:type="spellStart"/>
      <w:r w:rsidRPr="00BC2B98">
        <w:rPr>
          <w:rFonts w:cs="Arial"/>
          <w:color w:val="0000FF"/>
          <w:szCs w:val="24"/>
        </w:rPr>
        <w:t>Physique</w:t>
      </w:r>
      <w:proofErr w:type="spellEnd"/>
      <w:r w:rsidRPr="00BC2B98">
        <w:rPr>
          <w:rFonts w:cs="Arial"/>
          <w:color w:val="0000FF"/>
          <w:szCs w:val="24"/>
        </w:rPr>
        <w:t xml:space="preserve">, Classic </w:t>
      </w:r>
      <w:proofErr w:type="spellStart"/>
      <w:r w:rsidRPr="00BC2B98">
        <w:rPr>
          <w:rFonts w:cs="Arial"/>
          <w:color w:val="0000FF"/>
          <w:szCs w:val="24"/>
        </w:rPr>
        <w:t>Physique</w:t>
      </w:r>
      <w:proofErr w:type="spellEnd"/>
      <w:r w:rsidRPr="00BC2B98">
        <w:rPr>
          <w:rFonts w:cs="Arial"/>
          <w:color w:val="0000FF"/>
          <w:szCs w:val="24"/>
        </w:rPr>
        <w:t xml:space="preserve">, Classic </w:t>
      </w:r>
      <w:r w:rsidR="00BC2B98">
        <w:rPr>
          <w:rFonts w:cs="Arial"/>
          <w:color w:val="0000FF"/>
          <w:szCs w:val="24"/>
        </w:rPr>
        <w:t xml:space="preserve">  </w:t>
      </w:r>
      <w:r w:rsidR="00BC2B98">
        <w:rPr>
          <w:rFonts w:cs="Arial"/>
          <w:color w:val="0000FF"/>
          <w:szCs w:val="24"/>
        </w:rPr>
        <w:br/>
        <w:t xml:space="preserve">  </w:t>
      </w:r>
      <w:r w:rsidRPr="00BC2B98">
        <w:rPr>
          <w:rFonts w:cs="Arial"/>
          <w:color w:val="0000FF"/>
          <w:szCs w:val="24"/>
        </w:rPr>
        <w:t xml:space="preserve">Bodybuilding and Bodybuilding as </w:t>
      </w:r>
      <w:proofErr w:type="spellStart"/>
      <w:r w:rsidRPr="00BC2B98">
        <w:rPr>
          <w:rFonts w:cs="Arial"/>
          <w:color w:val="0000FF"/>
          <w:szCs w:val="24"/>
        </w:rPr>
        <w:t>well</w:t>
      </w:r>
      <w:proofErr w:type="spellEnd"/>
      <w:r w:rsidRPr="00BC2B98">
        <w:rPr>
          <w:rFonts w:cs="Arial"/>
          <w:color w:val="0000FF"/>
          <w:szCs w:val="24"/>
        </w:rPr>
        <w:t xml:space="preserve"> as </w:t>
      </w:r>
      <w:proofErr w:type="spellStart"/>
      <w:r w:rsidRPr="00BC2B98">
        <w:rPr>
          <w:rFonts w:cs="Arial"/>
          <w:color w:val="0000FF"/>
          <w:szCs w:val="24"/>
        </w:rPr>
        <w:t>Women’s</w:t>
      </w:r>
      <w:proofErr w:type="spellEnd"/>
      <w:r w:rsidRPr="00BC2B98">
        <w:rPr>
          <w:rFonts w:cs="Arial"/>
          <w:color w:val="0000FF"/>
          <w:szCs w:val="24"/>
        </w:rPr>
        <w:t xml:space="preserve"> </w:t>
      </w:r>
      <w:proofErr w:type="spellStart"/>
      <w:r w:rsidRPr="00BC2B98">
        <w:rPr>
          <w:rFonts w:cs="Arial"/>
          <w:color w:val="0000FF"/>
          <w:szCs w:val="24"/>
        </w:rPr>
        <w:t>Physique</w:t>
      </w:r>
      <w:proofErr w:type="spellEnd"/>
      <w:r w:rsidRPr="00BC2B98">
        <w:rPr>
          <w:rFonts w:cs="Arial"/>
          <w:color w:val="0000FF"/>
          <w:szCs w:val="24"/>
        </w:rPr>
        <w:t xml:space="preserve">, Fitness, </w:t>
      </w:r>
      <w:r w:rsidR="00BC2B98">
        <w:rPr>
          <w:rFonts w:cs="Arial"/>
          <w:color w:val="0000FF"/>
          <w:szCs w:val="24"/>
        </w:rPr>
        <w:t xml:space="preserve">  </w:t>
      </w:r>
      <w:r w:rsidR="00BC2B98">
        <w:rPr>
          <w:rFonts w:cs="Arial"/>
          <w:color w:val="0000FF"/>
          <w:szCs w:val="24"/>
        </w:rPr>
        <w:br/>
        <w:t xml:space="preserve">  </w:t>
      </w:r>
      <w:r w:rsidRPr="00BC2B98">
        <w:rPr>
          <w:rFonts w:cs="Arial"/>
          <w:color w:val="0000FF"/>
          <w:szCs w:val="24"/>
        </w:rPr>
        <w:t xml:space="preserve">Bodyfitness, Bikini Fitness and </w:t>
      </w:r>
      <w:proofErr w:type="spellStart"/>
      <w:r w:rsidRPr="00BC2B98">
        <w:rPr>
          <w:rFonts w:cs="Arial"/>
          <w:color w:val="0000FF"/>
          <w:szCs w:val="24"/>
        </w:rPr>
        <w:t>Wellness</w:t>
      </w:r>
      <w:proofErr w:type="spellEnd"/>
      <w:r w:rsidRPr="00BC2B98">
        <w:rPr>
          <w:rFonts w:cs="Arial"/>
          <w:color w:val="0000FF"/>
          <w:szCs w:val="24"/>
        </w:rPr>
        <w:t xml:space="preserve"> Fitness</w:t>
      </w:r>
      <w:r w:rsidR="00BC2B98" w:rsidRPr="00BC2B98">
        <w:rPr>
          <w:rFonts w:cs="Arial"/>
          <w:color w:val="0000FF"/>
          <w:szCs w:val="24"/>
        </w:rPr>
        <w:t xml:space="preserve"> </w:t>
      </w:r>
      <w:r w:rsidR="00BC2B98" w:rsidRPr="00BC2B98">
        <w:rPr>
          <w:rFonts w:cs="Arial"/>
          <w:szCs w:val="24"/>
        </w:rPr>
        <w:t>nabywają prawa do przejścia na</w:t>
      </w:r>
      <w:r w:rsidR="00BC2B98" w:rsidRPr="00BC2B98">
        <w:rPr>
          <w:rFonts w:cs="Arial"/>
          <w:szCs w:val="24"/>
        </w:rPr>
        <w:br/>
        <w:t xml:space="preserve">  zawodowstwo IFBB Elite Pro, po wystąpieniu o to za pośrednictwem PZKFiTS. </w:t>
      </w:r>
    </w:p>
    <w:p w14:paraId="767A4699" w14:textId="77777777" w:rsidR="00A81A23" w:rsidRPr="00BC2B98" w:rsidRDefault="00A81A23" w:rsidP="00F6322F">
      <w:pPr>
        <w:tabs>
          <w:tab w:val="left" w:pos="1985"/>
        </w:tabs>
        <w:spacing w:after="0"/>
        <w:rPr>
          <w:szCs w:val="24"/>
        </w:rPr>
      </w:pPr>
    </w:p>
    <w:p w14:paraId="0496946A" w14:textId="0DF53B87" w:rsidR="00F6322F" w:rsidRPr="00B26299" w:rsidRDefault="00F6322F" w:rsidP="00F6322F">
      <w:pPr>
        <w:tabs>
          <w:tab w:val="left" w:pos="1985"/>
        </w:tabs>
        <w:spacing w:after="0"/>
        <w:rPr>
          <w:b/>
          <w:bCs/>
          <w:szCs w:val="24"/>
        </w:rPr>
      </w:pPr>
      <w:r w:rsidRPr="00B26299">
        <w:rPr>
          <w:b/>
          <w:bCs/>
          <w:szCs w:val="24"/>
        </w:rPr>
        <w:t>WALUTA:</w:t>
      </w:r>
    </w:p>
    <w:p w14:paraId="1FC847C7" w14:textId="77777777" w:rsidR="00F6322F" w:rsidRPr="00F22341" w:rsidRDefault="00F6322F" w:rsidP="00F6322F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t>Oficjalną walutą w Hiszpanii jest Euro (EUR).</w:t>
      </w:r>
    </w:p>
    <w:p w14:paraId="617669A5" w14:textId="426D1BFC" w:rsidR="00F6322F" w:rsidRPr="00797A82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97A82">
        <w:rPr>
          <w:rFonts w:cs="Arial"/>
          <w:szCs w:val="24"/>
        </w:rPr>
        <w:t>1,00 EUR = 4,</w:t>
      </w:r>
      <w:r>
        <w:rPr>
          <w:rFonts w:cs="Arial"/>
          <w:szCs w:val="24"/>
        </w:rPr>
        <w:t>49</w:t>
      </w:r>
      <w:r w:rsidRPr="00797A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PLN (12.11.2020)</w:t>
      </w:r>
    </w:p>
    <w:p w14:paraId="16BFBC4E" w14:textId="77777777" w:rsidR="00F6322F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Cs w:val="24"/>
        </w:rPr>
      </w:pPr>
    </w:p>
    <w:p w14:paraId="54A7BC40" w14:textId="77777777" w:rsidR="00F6322F" w:rsidRPr="00797A82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797A82">
        <w:rPr>
          <w:rFonts w:cs="Arial"/>
          <w:b/>
          <w:bCs/>
          <w:szCs w:val="24"/>
        </w:rPr>
        <w:t>KLIMAT:</w:t>
      </w:r>
    </w:p>
    <w:p w14:paraId="41EDBAC4" w14:textId="0EBB4132" w:rsidR="00F6322F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797A82">
        <w:rPr>
          <w:rFonts w:cs="Arial"/>
          <w:szCs w:val="24"/>
        </w:rPr>
        <w:t xml:space="preserve">Średnia dzienna temperatura w </w:t>
      </w:r>
      <w:r>
        <w:rPr>
          <w:rFonts w:cs="Arial"/>
          <w:szCs w:val="24"/>
        </w:rPr>
        <w:t xml:space="preserve">grudniu w Santa </w:t>
      </w:r>
      <w:proofErr w:type="spellStart"/>
      <w:r>
        <w:rPr>
          <w:rFonts w:cs="Arial"/>
          <w:szCs w:val="24"/>
        </w:rPr>
        <w:t>Susanna</w:t>
      </w:r>
      <w:proofErr w:type="spellEnd"/>
      <w:r>
        <w:rPr>
          <w:rFonts w:cs="Arial"/>
          <w:szCs w:val="24"/>
        </w:rPr>
        <w:t xml:space="preserve"> waha się między 9 a 15</w:t>
      </w:r>
      <w:r>
        <w:rPr>
          <w:rFonts w:cs="Arial"/>
          <w:szCs w:val="24"/>
          <w:vertAlign w:val="superscript"/>
        </w:rPr>
        <w:t>0</w:t>
      </w:r>
      <w:r>
        <w:rPr>
          <w:rFonts w:cs="Arial"/>
          <w:szCs w:val="24"/>
        </w:rPr>
        <w:t xml:space="preserve">C. Można spodziewać się deszczu. </w:t>
      </w:r>
    </w:p>
    <w:p w14:paraId="5822D109" w14:textId="77777777" w:rsidR="00F6322F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4ABA2C52" w14:textId="77777777" w:rsidR="00F6322F" w:rsidRPr="00BE2B72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BE2B72">
        <w:rPr>
          <w:rFonts w:cs="Arial"/>
          <w:b/>
          <w:bCs/>
          <w:szCs w:val="24"/>
        </w:rPr>
        <w:t>SIEĆ ELEKTYRYCZNA:</w:t>
      </w:r>
    </w:p>
    <w:p w14:paraId="63432EC3" w14:textId="5277F92E" w:rsidR="00F6322F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220 V, 50 </w:t>
      </w:r>
      <w:proofErr w:type="spellStart"/>
      <w:r>
        <w:rPr>
          <w:rFonts w:cs="Arial"/>
          <w:szCs w:val="24"/>
        </w:rPr>
        <w:t>Hz</w:t>
      </w:r>
      <w:proofErr w:type="spellEnd"/>
      <w:r>
        <w:rPr>
          <w:rFonts w:cs="Arial"/>
          <w:szCs w:val="24"/>
        </w:rPr>
        <w:t>, wtyczki</w:t>
      </w:r>
      <w:r w:rsidR="0007753D">
        <w:rPr>
          <w:rFonts w:cs="Arial"/>
          <w:szCs w:val="24"/>
        </w:rPr>
        <w:t xml:space="preserve"> / gniazdka</w:t>
      </w:r>
      <w:r>
        <w:rPr>
          <w:rFonts w:cs="Arial"/>
          <w:szCs w:val="24"/>
        </w:rPr>
        <w:t xml:space="preserve"> takie jak w Polsce.</w:t>
      </w:r>
    </w:p>
    <w:p w14:paraId="2365DB0A" w14:textId="77777777" w:rsidR="00F6322F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590CD33" w14:textId="77777777" w:rsidR="00F6322F" w:rsidRPr="00BE2B72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BE2B72">
        <w:rPr>
          <w:rFonts w:cs="Arial"/>
          <w:b/>
          <w:bCs/>
          <w:szCs w:val="24"/>
        </w:rPr>
        <w:t>STREFA CZASOWA:</w:t>
      </w:r>
    </w:p>
    <w:p w14:paraId="6F1CEAB3" w14:textId="05EC019A" w:rsidR="00F6322F" w:rsidRDefault="00F6322F" w:rsidP="00F6322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Czas środkowoeuropejski UTC + 1 (jak w Polsce)</w:t>
      </w:r>
      <w:bookmarkStart w:id="1" w:name="_Hlk53917769"/>
      <w:r>
        <w:rPr>
          <w:rFonts w:cs="Arial"/>
          <w:szCs w:val="24"/>
        </w:rPr>
        <w:t xml:space="preserve"> - czas zimowy.</w:t>
      </w:r>
    </w:p>
    <w:bookmarkEnd w:id="1"/>
    <w:p w14:paraId="2E117C68" w14:textId="77777777" w:rsidR="003652AF" w:rsidRPr="002803EB" w:rsidRDefault="003652AF" w:rsidP="00632EBD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14:paraId="7F7D031B" w14:textId="59A9D3D4" w:rsidR="00A22352" w:rsidRPr="00A22352" w:rsidRDefault="00A22352" w:rsidP="00A22352">
      <w:pPr>
        <w:spacing w:after="0"/>
        <w:rPr>
          <w:rFonts w:cs="Arial"/>
          <w:lang w:val="en-US"/>
        </w:rPr>
      </w:pPr>
      <w:bookmarkStart w:id="2" w:name="_Hlk54551278"/>
      <w:r w:rsidRPr="00A22352">
        <w:rPr>
          <w:rFonts w:cs="Arial"/>
          <w:b/>
          <w:bCs/>
          <w:sz w:val="36"/>
          <w:szCs w:val="36"/>
          <w:lang w:val="en-US"/>
        </w:rPr>
        <w:t xml:space="preserve">THURSDAY, </w:t>
      </w:r>
      <w:r w:rsidR="00774F72">
        <w:rPr>
          <w:rFonts w:cs="Arial"/>
          <w:b/>
          <w:bCs/>
          <w:sz w:val="36"/>
          <w:szCs w:val="36"/>
          <w:lang w:val="en-US"/>
        </w:rPr>
        <w:t>DEC</w:t>
      </w:r>
      <w:r w:rsidRPr="00A22352">
        <w:rPr>
          <w:rFonts w:cs="Arial"/>
          <w:b/>
          <w:bCs/>
          <w:sz w:val="36"/>
          <w:szCs w:val="36"/>
          <w:lang w:val="en-US"/>
        </w:rPr>
        <w:t xml:space="preserve">EMBER </w:t>
      </w:r>
      <w:r w:rsidR="00774F72">
        <w:rPr>
          <w:rFonts w:cs="Arial"/>
          <w:b/>
          <w:bCs/>
          <w:sz w:val="36"/>
          <w:szCs w:val="36"/>
          <w:lang w:val="en-US"/>
        </w:rPr>
        <w:t>10</w:t>
      </w:r>
      <w:r w:rsidRPr="00A22352">
        <w:rPr>
          <w:rFonts w:cs="Arial"/>
          <w:b/>
          <w:bCs/>
          <w:sz w:val="36"/>
          <w:szCs w:val="36"/>
          <w:lang w:val="en-US"/>
        </w:rPr>
        <w:t xml:space="preserve">th, 2020 </w:t>
      </w:r>
    </w:p>
    <w:p w14:paraId="79ED2DA6" w14:textId="7C9A7401" w:rsidR="00A22352" w:rsidRPr="00A22352" w:rsidRDefault="00774F72" w:rsidP="00A22352">
      <w:pPr>
        <w:spacing w:after="0"/>
        <w:rPr>
          <w:rFonts w:cs="Arial"/>
          <w:lang w:val="en-US"/>
        </w:rPr>
      </w:pPr>
      <w:r w:rsidRPr="00BD73F4">
        <w:rPr>
          <w:rFonts w:cs="Arial"/>
          <w:color w:val="0000FF"/>
          <w:lang w:val="en-US"/>
        </w:rPr>
        <w:t>09</w:t>
      </w:r>
      <w:r w:rsidR="00A22352" w:rsidRPr="00BD73F4">
        <w:rPr>
          <w:rFonts w:cs="Arial"/>
          <w:color w:val="0000FF"/>
          <w:lang w:val="en-US"/>
        </w:rPr>
        <w:t xml:space="preserve">:00 – </w:t>
      </w:r>
      <w:r w:rsidRPr="00BD73F4">
        <w:rPr>
          <w:rFonts w:cs="Arial"/>
          <w:color w:val="0000FF"/>
          <w:lang w:val="en-US"/>
        </w:rPr>
        <w:t>20</w:t>
      </w:r>
      <w:r w:rsidR="00A22352" w:rsidRPr="00BD73F4">
        <w:rPr>
          <w:rFonts w:cs="Arial"/>
          <w:color w:val="0000FF"/>
          <w:lang w:val="en-US"/>
        </w:rPr>
        <w:t xml:space="preserve">:00 </w:t>
      </w:r>
      <w:r>
        <w:rPr>
          <w:rFonts w:cs="Arial"/>
          <w:lang w:val="en-US"/>
        </w:rPr>
        <w:t xml:space="preserve">Arrivals and </w:t>
      </w:r>
      <w:r w:rsidR="00A22352" w:rsidRPr="00A22352">
        <w:rPr>
          <w:rFonts w:cs="Arial"/>
          <w:lang w:val="en-US"/>
        </w:rPr>
        <w:t xml:space="preserve">Registration of National Teams </w:t>
      </w:r>
    </w:p>
    <w:p w14:paraId="4D1CFB7C" w14:textId="0EDD2BC7" w:rsidR="00774F72" w:rsidRDefault="00774F72" w:rsidP="00A22352">
      <w:pPr>
        <w:spacing w:after="0"/>
        <w:rPr>
          <w:rFonts w:cs="Arial"/>
          <w:lang w:val="en-US"/>
        </w:rPr>
      </w:pPr>
      <w:r w:rsidRPr="00BD73F4">
        <w:rPr>
          <w:rFonts w:cs="Arial"/>
          <w:color w:val="0000FF"/>
          <w:lang w:val="en-US"/>
        </w:rPr>
        <w:t xml:space="preserve">13:30 – 15:30 </w:t>
      </w:r>
      <w:r>
        <w:rPr>
          <w:rFonts w:cs="Arial"/>
          <w:lang w:val="en-US"/>
        </w:rPr>
        <w:t>- Lunch</w:t>
      </w:r>
    </w:p>
    <w:p w14:paraId="1AFD297A" w14:textId="55E5352D" w:rsidR="00A22352" w:rsidRDefault="00A22352" w:rsidP="00A22352">
      <w:pPr>
        <w:spacing w:after="0"/>
        <w:rPr>
          <w:rFonts w:cs="Arial"/>
          <w:lang w:val="en-US"/>
        </w:rPr>
      </w:pPr>
      <w:r w:rsidRPr="00BD73F4">
        <w:rPr>
          <w:rFonts w:cs="Arial"/>
          <w:color w:val="0000FF"/>
          <w:lang w:val="en-US"/>
        </w:rPr>
        <w:t xml:space="preserve">18:00 </w:t>
      </w:r>
      <w:r w:rsidRPr="00A22352">
        <w:rPr>
          <w:rFonts w:cs="Arial"/>
          <w:lang w:val="en-US"/>
        </w:rPr>
        <w:t xml:space="preserve">– Team Managers and Judges Meeting </w:t>
      </w:r>
    </w:p>
    <w:p w14:paraId="5535EEEA" w14:textId="797365D6" w:rsidR="00774F72" w:rsidRPr="00A22352" w:rsidRDefault="00774F72" w:rsidP="00A22352">
      <w:pPr>
        <w:spacing w:after="0"/>
        <w:rPr>
          <w:rFonts w:cs="Arial"/>
          <w:lang w:val="en-US"/>
        </w:rPr>
      </w:pPr>
      <w:r w:rsidRPr="00BD73F4">
        <w:rPr>
          <w:rFonts w:cs="Arial"/>
          <w:color w:val="0000FF"/>
          <w:lang w:val="en-US"/>
        </w:rPr>
        <w:t xml:space="preserve">19:00 – 22:00 </w:t>
      </w:r>
      <w:r>
        <w:rPr>
          <w:rFonts w:cs="Arial"/>
          <w:lang w:val="en-US"/>
        </w:rPr>
        <w:t>- Dinner</w:t>
      </w:r>
    </w:p>
    <w:p w14:paraId="3D400937" w14:textId="0DDDE66F" w:rsidR="00A22352" w:rsidRPr="00A22352" w:rsidRDefault="00BC2B98" w:rsidP="00A22352">
      <w:pPr>
        <w:spacing w:after="0"/>
        <w:rPr>
          <w:rFonts w:cs="Arial"/>
          <w:lang w:val="en-US"/>
        </w:rPr>
      </w:pPr>
      <w:r>
        <w:rPr>
          <w:rFonts w:cs="Arial"/>
          <w:b/>
          <w:bCs/>
          <w:sz w:val="36"/>
          <w:szCs w:val="36"/>
          <w:lang w:val="en-US"/>
        </w:rPr>
        <w:br/>
      </w:r>
      <w:r w:rsidR="00A22352" w:rsidRPr="00A22352">
        <w:rPr>
          <w:rFonts w:cs="Arial"/>
          <w:b/>
          <w:bCs/>
          <w:sz w:val="36"/>
          <w:szCs w:val="36"/>
          <w:lang w:val="en-US"/>
        </w:rPr>
        <w:t xml:space="preserve">FRIDAY, </w:t>
      </w:r>
      <w:r w:rsidR="00774F72">
        <w:rPr>
          <w:rFonts w:cs="Arial"/>
          <w:b/>
          <w:bCs/>
          <w:sz w:val="36"/>
          <w:szCs w:val="36"/>
          <w:lang w:val="en-US"/>
        </w:rPr>
        <w:t>DEC</w:t>
      </w:r>
      <w:r w:rsidR="00A22352" w:rsidRPr="00A22352">
        <w:rPr>
          <w:rFonts w:cs="Arial"/>
          <w:b/>
          <w:bCs/>
          <w:sz w:val="36"/>
          <w:szCs w:val="36"/>
          <w:lang w:val="en-US"/>
        </w:rPr>
        <w:t xml:space="preserve">EMBER </w:t>
      </w:r>
      <w:r w:rsidR="00774F72">
        <w:rPr>
          <w:rFonts w:cs="Arial"/>
          <w:b/>
          <w:bCs/>
          <w:sz w:val="36"/>
          <w:szCs w:val="36"/>
          <w:lang w:val="en-US"/>
        </w:rPr>
        <w:t>11</w:t>
      </w:r>
      <w:r w:rsidR="00A22352" w:rsidRPr="0007753D">
        <w:rPr>
          <w:rFonts w:cs="Arial"/>
          <w:b/>
          <w:bCs/>
          <w:sz w:val="36"/>
          <w:szCs w:val="36"/>
          <w:vertAlign w:val="superscript"/>
          <w:lang w:val="en-US"/>
        </w:rPr>
        <w:t>th</w:t>
      </w:r>
      <w:r w:rsidR="00A22352" w:rsidRPr="00A22352">
        <w:rPr>
          <w:rFonts w:cs="Arial"/>
          <w:b/>
          <w:bCs/>
          <w:sz w:val="36"/>
          <w:szCs w:val="36"/>
          <w:lang w:val="en-US"/>
        </w:rPr>
        <w:t xml:space="preserve">, 2020 </w:t>
      </w:r>
    </w:p>
    <w:p w14:paraId="5CAE49A3" w14:textId="3E913F06" w:rsidR="00A22352" w:rsidRPr="00A22352" w:rsidRDefault="00A22352" w:rsidP="00A22352">
      <w:pPr>
        <w:spacing w:after="0"/>
        <w:rPr>
          <w:rFonts w:cs="Arial"/>
          <w:lang w:val="en-US"/>
        </w:rPr>
      </w:pPr>
      <w:r w:rsidRPr="00A22352">
        <w:rPr>
          <w:rFonts w:cs="Arial"/>
          <w:color w:val="0000FF"/>
          <w:lang w:val="en-US"/>
        </w:rPr>
        <w:t>09:</w:t>
      </w:r>
      <w:r w:rsidRPr="00774F72">
        <w:rPr>
          <w:rFonts w:cs="Arial"/>
          <w:color w:val="0000FF"/>
          <w:lang w:val="en-US"/>
        </w:rPr>
        <w:t xml:space="preserve">00 – </w:t>
      </w:r>
      <w:r w:rsidR="00774F72" w:rsidRPr="00774F72">
        <w:rPr>
          <w:rFonts w:cs="Arial"/>
          <w:color w:val="0000FF"/>
          <w:lang w:val="en-US"/>
        </w:rPr>
        <w:t xml:space="preserve">20:00 </w:t>
      </w:r>
      <w:r w:rsidR="00774F72">
        <w:rPr>
          <w:rFonts w:cs="Arial"/>
          <w:lang w:val="en-US"/>
        </w:rPr>
        <w:t>- SEMIFINALS AND FINALS – PART 1</w:t>
      </w:r>
    </w:p>
    <w:p w14:paraId="254BD712" w14:textId="77777777" w:rsidR="00A22352" w:rsidRPr="00A22352" w:rsidRDefault="00A22352" w:rsidP="00A22352">
      <w:pPr>
        <w:spacing w:after="0"/>
        <w:rPr>
          <w:rFonts w:cs="Arial"/>
          <w:lang w:val="en-US"/>
        </w:rPr>
      </w:pPr>
    </w:p>
    <w:p w14:paraId="5852EEE1" w14:textId="6A82C32F" w:rsidR="00774F72" w:rsidRDefault="00A22352" w:rsidP="00A22352">
      <w:pPr>
        <w:spacing w:after="0"/>
        <w:ind w:right="-285"/>
        <w:rPr>
          <w:rFonts w:cs="Arial"/>
          <w:lang w:val="en-US"/>
        </w:rPr>
      </w:pPr>
      <w:r w:rsidRPr="00A22352">
        <w:rPr>
          <w:rFonts w:cs="Arial"/>
          <w:b/>
          <w:bCs/>
          <w:sz w:val="36"/>
          <w:szCs w:val="36"/>
          <w:lang w:val="en-US"/>
        </w:rPr>
        <w:t xml:space="preserve">SATURDAY, </w:t>
      </w:r>
      <w:r w:rsidR="00774F72">
        <w:rPr>
          <w:rFonts w:cs="Arial"/>
          <w:b/>
          <w:bCs/>
          <w:sz w:val="36"/>
          <w:szCs w:val="36"/>
          <w:lang w:val="en-US"/>
        </w:rPr>
        <w:t>DEC</w:t>
      </w:r>
      <w:r w:rsidRPr="00A22352">
        <w:rPr>
          <w:rFonts w:cs="Arial"/>
          <w:b/>
          <w:bCs/>
          <w:sz w:val="36"/>
          <w:szCs w:val="36"/>
          <w:lang w:val="en-US"/>
        </w:rPr>
        <w:t xml:space="preserve">EMBER </w:t>
      </w:r>
      <w:r w:rsidR="00774F72">
        <w:rPr>
          <w:rFonts w:cs="Arial"/>
          <w:b/>
          <w:bCs/>
          <w:sz w:val="36"/>
          <w:szCs w:val="36"/>
          <w:lang w:val="en-US"/>
        </w:rPr>
        <w:t>12</w:t>
      </w:r>
      <w:r w:rsidRPr="0007753D">
        <w:rPr>
          <w:rFonts w:cs="Arial"/>
          <w:b/>
          <w:bCs/>
          <w:sz w:val="36"/>
          <w:szCs w:val="36"/>
          <w:vertAlign w:val="superscript"/>
          <w:lang w:val="en-US"/>
        </w:rPr>
        <w:t>th</w:t>
      </w:r>
      <w:r w:rsidRPr="00A22352">
        <w:rPr>
          <w:rFonts w:cs="Arial"/>
          <w:b/>
          <w:bCs/>
          <w:sz w:val="36"/>
          <w:szCs w:val="36"/>
          <w:lang w:val="en-US"/>
        </w:rPr>
        <w:t xml:space="preserve">, 2020 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color w:val="0000FF"/>
          <w:lang w:val="en-US"/>
        </w:rPr>
        <w:t>09:</w:t>
      </w:r>
      <w:r w:rsidRPr="00774F72">
        <w:rPr>
          <w:rFonts w:cs="Arial"/>
          <w:color w:val="0000FF"/>
          <w:lang w:val="en-US"/>
        </w:rPr>
        <w:t xml:space="preserve">00 – </w:t>
      </w:r>
      <w:r w:rsidR="00774F72" w:rsidRPr="00774F72">
        <w:rPr>
          <w:rFonts w:cs="Arial"/>
          <w:color w:val="0000FF"/>
          <w:lang w:val="en-US"/>
        </w:rPr>
        <w:t xml:space="preserve">17:00 </w:t>
      </w:r>
      <w:r w:rsidR="00774F72">
        <w:rPr>
          <w:rFonts w:cs="Arial"/>
          <w:lang w:val="en-US"/>
        </w:rPr>
        <w:t>- SEMIFINALS AND FINALS – PART 2</w:t>
      </w:r>
      <w:r w:rsidRPr="00A22352">
        <w:rPr>
          <w:rFonts w:cs="Arial"/>
          <w:lang w:val="en-US"/>
        </w:rPr>
        <w:t xml:space="preserve"> </w:t>
      </w:r>
    </w:p>
    <w:p w14:paraId="46434D4B" w14:textId="34FA4348" w:rsidR="00A22352" w:rsidRPr="00A22352" w:rsidRDefault="00774F72" w:rsidP="00A22352">
      <w:pPr>
        <w:spacing w:after="0"/>
        <w:ind w:right="-285"/>
        <w:rPr>
          <w:rFonts w:cs="Arial"/>
          <w:color w:val="0000FF"/>
          <w:lang w:val="en-US"/>
        </w:rPr>
      </w:pPr>
      <w:r w:rsidRPr="00774F72">
        <w:rPr>
          <w:rFonts w:cs="Arial"/>
          <w:color w:val="0000FF"/>
          <w:lang w:val="en-US"/>
        </w:rPr>
        <w:t xml:space="preserve">18:00 – 21:30 </w:t>
      </w:r>
      <w:r>
        <w:rPr>
          <w:rFonts w:cs="Arial"/>
          <w:lang w:val="en-US"/>
        </w:rPr>
        <w:t>- IFBB Elite Pro World Championships</w:t>
      </w:r>
      <w:r w:rsidR="00A22352" w:rsidRPr="00A22352">
        <w:rPr>
          <w:rFonts w:cs="Arial"/>
          <w:lang w:val="en-US"/>
        </w:rPr>
        <w:br/>
      </w:r>
    </w:p>
    <w:p w14:paraId="6B51DD66" w14:textId="07BD4ADF" w:rsidR="00BD73F4" w:rsidRDefault="00A22352" w:rsidP="00774F72">
      <w:pPr>
        <w:spacing w:after="0"/>
        <w:rPr>
          <w:rFonts w:cs="Arial"/>
          <w:lang w:val="en-US"/>
        </w:rPr>
      </w:pPr>
      <w:r w:rsidRPr="00A22352">
        <w:rPr>
          <w:rFonts w:cs="Arial"/>
          <w:b/>
          <w:bCs/>
          <w:sz w:val="36"/>
          <w:szCs w:val="36"/>
          <w:lang w:val="en-US"/>
        </w:rPr>
        <w:t xml:space="preserve">SUNDAY, </w:t>
      </w:r>
      <w:r w:rsidR="00774F72">
        <w:rPr>
          <w:rFonts w:cs="Arial"/>
          <w:b/>
          <w:bCs/>
          <w:sz w:val="36"/>
          <w:szCs w:val="36"/>
          <w:lang w:val="en-US"/>
        </w:rPr>
        <w:t>DEC</w:t>
      </w:r>
      <w:r w:rsidRPr="00A22352">
        <w:rPr>
          <w:rFonts w:cs="Arial"/>
          <w:b/>
          <w:bCs/>
          <w:sz w:val="36"/>
          <w:szCs w:val="36"/>
          <w:lang w:val="en-US"/>
        </w:rPr>
        <w:t xml:space="preserve">EMBER </w:t>
      </w:r>
      <w:r w:rsidR="00774F72">
        <w:rPr>
          <w:rFonts w:cs="Arial"/>
          <w:b/>
          <w:bCs/>
          <w:sz w:val="36"/>
          <w:szCs w:val="36"/>
          <w:lang w:val="en-US"/>
        </w:rPr>
        <w:t>13</w:t>
      </w:r>
      <w:r w:rsidRPr="0007753D">
        <w:rPr>
          <w:rFonts w:cs="Arial"/>
          <w:b/>
          <w:bCs/>
          <w:sz w:val="36"/>
          <w:szCs w:val="36"/>
          <w:vertAlign w:val="superscript"/>
          <w:lang w:val="en-US"/>
        </w:rPr>
        <w:t>th</w:t>
      </w:r>
      <w:r w:rsidRPr="00A22352">
        <w:rPr>
          <w:rFonts w:cs="Arial"/>
          <w:b/>
          <w:bCs/>
          <w:sz w:val="36"/>
          <w:szCs w:val="36"/>
          <w:lang w:val="en-US"/>
        </w:rPr>
        <w:t xml:space="preserve">, 2020 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color w:val="0000FF"/>
          <w:lang w:val="en-US"/>
        </w:rPr>
        <w:t>09:</w:t>
      </w:r>
      <w:r w:rsidRPr="00774F72">
        <w:rPr>
          <w:rFonts w:cs="Arial"/>
          <w:color w:val="0000FF"/>
          <w:lang w:val="en-US"/>
        </w:rPr>
        <w:t xml:space="preserve">00 – </w:t>
      </w:r>
      <w:r w:rsidR="00774F72" w:rsidRPr="00774F72">
        <w:rPr>
          <w:rFonts w:cs="Arial"/>
          <w:color w:val="0000FF"/>
          <w:lang w:val="en-US"/>
        </w:rPr>
        <w:t>20</w:t>
      </w:r>
      <w:r w:rsidR="00BD73F4">
        <w:rPr>
          <w:rFonts w:cs="Arial"/>
          <w:color w:val="0000FF"/>
          <w:lang w:val="en-US"/>
        </w:rPr>
        <w:t>:</w:t>
      </w:r>
      <w:r w:rsidR="00774F72" w:rsidRPr="00774F72">
        <w:rPr>
          <w:rFonts w:cs="Arial"/>
          <w:color w:val="0000FF"/>
          <w:lang w:val="en-US"/>
        </w:rPr>
        <w:t xml:space="preserve">00 </w:t>
      </w:r>
      <w:r w:rsidR="00774F72">
        <w:rPr>
          <w:rFonts w:cs="Arial"/>
          <w:lang w:val="en-US"/>
        </w:rPr>
        <w:t xml:space="preserve">- </w:t>
      </w:r>
      <w:r w:rsidRPr="00A22352">
        <w:rPr>
          <w:rFonts w:cs="Arial"/>
          <w:lang w:val="en-US"/>
        </w:rPr>
        <w:t xml:space="preserve"> </w:t>
      </w:r>
      <w:r w:rsidR="00774F72">
        <w:rPr>
          <w:rFonts w:cs="Arial"/>
          <w:lang w:val="en-US"/>
        </w:rPr>
        <w:t>SEMIFINALS AND FINALS – PART 3</w:t>
      </w:r>
      <w:r w:rsidRPr="00A22352">
        <w:rPr>
          <w:rFonts w:cs="Arial"/>
          <w:lang w:val="en-US"/>
        </w:rPr>
        <w:br/>
      </w:r>
      <w:r w:rsidRPr="00A22352">
        <w:rPr>
          <w:rFonts w:cs="Arial"/>
          <w:lang w:val="en-US"/>
        </w:rPr>
        <w:br/>
      </w:r>
      <w:bookmarkEnd w:id="2"/>
      <w:r w:rsidR="00774F72">
        <w:rPr>
          <w:rFonts w:cs="Arial"/>
          <w:b/>
          <w:bCs/>
          <w:sz w:val="36"/>
          <w:szCs w:val="36"/>
          <w:lang w:val="en-US"/>
        </w:rPr>
        <w:t>MON</w:t>
      </w:r>
      <w:r w:rsidR="00774F72" w:rsidRPr="00A22352">
        <w:rPr>
          <w:rFonts w:cs="Arial"/>
          <w:b/>
          <w:bCs/>
          <w:sz w:val="36"/>
          <w:szCs w:val="36"/>
          <w:lang w:val="en-US"/>
        </w:rPr>
        <w:t xml:space="preserve">DAY, </w:t>
      </w:r>
      <w:r w:rsidR="00774F72">
        <w:rPr>
          <w:rFonts w:cs="Arial"/>
          <w:b/>
          <w:bCs/>
          <w:sz w:val="36"/>
          <w:szCs w:val="36"/>
          <w:lang w:val="en-US"/>
        </w:rPr>
        <w:t>DEC</w:t>
      </w:r>
      <w:r w:rsidR="00774F72" w:rsidRPr="00A22352">
        <w:rPr>
          <w:rFonts w:cs="Arial"/>
          <w:b/>
          <w:bCs/>
          <w:sz w:val="36"/>
          <w:szCs w:val="36"/>
          <w:lang w:val="en-US"/>
        </w:rPr>
        <w:t xml:space="preserve">EMBER </w:t>
      </w:r>
      <w:r w:rsidR="00774F72">
        <w:rPr>
          <w:rFonts w:cs="Arial"/>
          <w:b/>
          <w:bCs/>
          <w:sz w:val="36"/>
          <w:szCs w:val="36"/>
          <w:lang w:val="en-US"/>
        </w:rPr>
        <w:t>14</w:t>
      </w:r>
      <w:r w:rsidR="00774F72" w:rsidRPr="0007753D">
        <w:rPr>
          <w:rFonts w:cs="Arial"/>
          <w:b/>
          <w:bCs/>
          <w:sz w:val="36"/>
          <w:szCs w:val="36"/>
          <w:vertAlign w:val="superscript"/>
          <w:lang w:val="en-US"/>
        </w:rPr>
        <w:t>th</w:t>
      </w:r>
      <w:r w:rsidR="00774F72" w:rsidRPr="00A22352">
        <w:rPr>
          <w:rFonts w:cs="Arial"/>
          <w:b/>
          <w:bCs/>
          <w:sz w:val="36"/>
          <w:szCs w:val="36"/>
          <w:lang w:val="en-US"/>
        </w:rPr>
        <w:t xml:space="preserve">, 2020 </w:t>
      </w:r>
      <w:r w:rsidR="00774F72" w:rsidRPr="00A22352">
        <w:rPr>
          <w:rFonts w:cs="Arial"/>
          <w:lang w:val="en-US"/>
        </w:rPr>
        <w:br/>
      </w:r>
      <w:r w:rsidR="00774F72" w:rsidRPr="00A22352">
        <w:rPr>
          <w:rFonts w:cs="Arial"/>
          <w:color w:val="0000FF"/>
          <w:lang w:val="en-US"/>
        </w:rPr>
        <w:t>0</w:t>
      </w:r>
      <w:r w:rsidR="00774F72">
        <w:rPr>
          <w:rFonts w:cs="Arial"/>
          <w:color w:val="0000FF"/>
          <w:lang w:val="en-US"/>
        </w:rPr>
        <w:t>7</w:t>
      </w:r>
      <w:r w:rsidR="00774F72" w:rsidRPr="00A22352">
        <w:rPr>
          <w:rFonts w:cs="Arial"/>
          <w:color w:val="0000FF"/>
          <w:lang w:val="en-US"/>
        </w:rPr>
        <w:t>:</w:t>
      </w:r>
      <w:r w:rsidR="00BD73F4">
        <w:rPr>
          <w:rFonts w:cs="Arial"/>
          <w:color w:val="0000FF"/>
          <w:lang w:val="en-US"/>
        </w:rPr>
        <w:t>3</w:t>
      </w:r>
      <w:r w:rsidR="00774F72" w:rsidRPr="00774F72">
        <w:rPr>
          <w:rFonts w:cs="Arial"/>
          <w:color w:val="0000FF"/>
          <w:lang w:val="en-US"/>
        </w:rPr>
        <w:t xml:space="preserve">0 – </w:t>
      </w:r>
      <w:r w:rsidR="00BD73F4">
        <w:rPr>
          <w:rFonts w:cs="Arial"/>
          <w:color w:val="0000FF"/>
          <w:lang w:val="en-US"/>
        </w:rPr>
        <w:t>1</w:t>
      </w:r>
      <w:r w:rsidR="00774F72" w:rsidRPr="00774F72">
        <w:rPr>
          <w:rFonts w:cs="Arial"/>
          <w:color w:val="0000FF"/>
          <w:lang w:val="en-US"/>
        </w:rPr>
        <w:t>0</w:t>
      </w:r>
      <w:r w:rsidR="00BD73F4">
        <w:rPr>
          <w:rFonts w:cs="Arial"/>
          <w:color w:val="0000FF"/>
          <w:lang w:val="en-US"/>
        </w:rPr>
        <w:t>:3</w:t>
      </w:r>
      <w:r w:rsidR="00774F72" w:rsidRPr="00774F72">
        <w:rPr>
          <w:rFonts w:cs="Arial"/>
          <w:color w:val="0000FF"/>
          <w:lang w:val="en-US"/>
        </w:rPr>
        <w:t xml:space="preserve">0 </w:t>
      </w:r>
      <w:r w:rsidR="00774F72">
        <w:rPr>
          <w:rFonts w:cs="Arial"/>
          <w:lang w:val="en-US"/>
        </w:rPr>
        <w:t xml:space="preserve">- </w:t>
      </w:r>
      <w:r w:rsidR="00774F72" w:rsidRPr="00A22352">
        <w:rPr>
          <w:rFonts w:cs="Arial"/>
          <w:lang w:val="en-US"/>
        </w:rPr>
        <w:t xml:space="preserve"> </w:t>
      </w:r>
      <w:r w:rsidR="00BD73F4">
        <w:rPr>
          <w:rFonts w:cs="Arial"/>
          <w:lang w:val="en-US"/>
        </w:rPr>
        <w:t xml:space="preserve">Breakfast </w:t>
      </w:r>
    </w:p>
    <w:p w14:paraId="66031F4B" w14:textId="794BC09E" w:rsidR="00A22352" w:rsidRPr="00BC2B98" w:rsidRDefault="00BD73F4" w:rsidP="00774F72">
      <w:pPr>
        <w:spacing w:after="0"/>
        <w:rPr>
          <w:rFonts w:cs="Arial"/>
        </w:rPr>
      </w:pPr>
      <w:proofErr w:type="spellStart"/>
      <w:r w:rsidRPr="00BC2B98">
        <w:rPr>
          <w:rFonts w:cs="Arial"/>
          <w:color w:val="0000FF"/>
        </w:rPr>
        <w:t>Till</w:t>
      </w:r>
      <w:proofErr w:type="spellEnd"/>
      <w:r w:rsidRPr="00BC2B98">
        <w:rPr>
          <w:rFonts w:cs="Arial"/>
          <w:color w:val="0000FF"/>
        </w:rPr>
        <w:t xml:space="preserve"> 12:00 (</w:t>
      </w:r>
      <w:proofErr w:type="spellStart"/>
      <w:r w:rsidRPr="00BC2B98">
        <w:rPr>
          <w:rFonts w:cs="Arial"/>
          <w:color w:val="0000FF"/>
        </w:rPr>
        <w:t>noon</w:t>
      </w:r>
      <w:proofErr w:type="spellEnd"/>
      <w:r w:rsidRPr="00BC2B98">
        <w:rPr>
          <w:rFonts w:cs="Arial"/>
          <w:color w:val="0000FF"/>
        </w:rPr>
        <w:t xml:space="preserve">) </w:t>
      </w:r>
      <w:r w:rsidRPr="00BC2B98">
        <w:rPr>
          <w:rFonts w:cs="Arial"/>
        </w:rPr>
        <w:t>- DEPARTURES</w:t>
      </w:r>
      <w:r w:rsidR="00774F72" w:rsidRPr="00BC2B98">
        <w:rPr>
          <w:rFonts w:cs="Arial"/>
        </w:rPr>
        <w:br/>
      </w:r>
    </w:p>
    <w:p w14:paraId="689923B4" w14:textId="511F30DE" w:rsidR="005F12F6" w:rsidRPr="00BC2B98" w:rsidRDefault="00BC2B98" w:rsidP="00A2235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BC2B98">
        <w:rPr>
          <w:rFonts w:cs="Arial"/>
          <w:b/>
          <w:bCs/>
          <w:sz w:val="28"/>
          <w:szCs w:val="28"/>
        </w:rPr>
        <w:lastRenderedPageBreak/>
        <w:t>Kategorie rozgrywane na teg</w:t>
      </w:r>
      <w:r>
        <w:rPr>
          <w:rFonts w:cs="Arial"/>
          <w:b/>
          <w:bCs/>
          <w:sz w:val="28"/>
          <w:szCs w:val="28"/>
        </w:rPr>
        <w:t>o</w:t>
      </w:r>
      <w:r w:rsidRPr="00BC2B98">
        <w:rPr>
          <w:rFonts w:cs="Arial"/>
          <w:b/>
          <w:bCs/>
          <w:sz w:val="28"/>
          <w:szCs w:val="28"/>
        </w:rPr>
        <w:t>r</w:t>
      </w:r>
      <w:r>
        <w:rPr>
          <w:rFonts w:cs="Arial"/>
          <w:b/>
          <w:bCs/>
          <w:sz w:val="28"/>
          <w:szCs w:val="28"/>
        </w:rPr>
        <w:t>o</w:t>
      </w:r>
      <w:r w:rsidRPr="00BC2B98">
        <w:rPr>
          <w:rFonts w:cs="Arial"/>
          <w:b/>
          <w:bCs/>
          <w:sz w:val="28"/>
          <w:szCs w:val="28"/>
        </w:rPr>
        <w:t>cznym ACE</w:t>
      </w:r>
      <w:r>
        <w:rPr>
          <w:rFonts w:cs="Arial"/>
          <w:b/>
          <w:bCs/>
          <w:sz w:val="28"/>
          <w:szCs w:val="28"/>
        </w:rPr>
        <w:t>:</w:t>
      </w:r>
    </w:p>
    <w:p w14:paraId="778C0E2E" w14:textId="5308EF73" w:rsidR="00BC2B98" w:rsidRDefault="00BC2B98" w:rsidP="00A2235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2505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3290"/>
        <w:gridCol w:w="3491"/>
      </w:tblGrid>
      <w:tr w:rsidR="0007753D" w:rsidRPr="00F47DAF" w14:paraId="209177D2" w14:textId="77777777" w:rsidTr="00F47DAF">
        <w:trPr>
          <w:trHeight w:val="10343"/>
        </w:trPr>
        <w:tc>
          <w:tcPr>
            <w:tcW w:w="2914" w:type="dxa"/>
          </w:tcPr>
          <w:p w14:paraId="29471EB7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shd w:val="clear" w:color="auto" w:fill="FFFF00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Men Bodybuilding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Up to &amp; incl. 70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75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80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85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90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95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100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Over 100 kg</w:t>
            </w:r>
          </w:p>
          <w:p w14:paraId="28721265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Men Classic Physique*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Up to &amp; incl. 168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171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Up to &amp; incl. 175 cm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180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Over 180 cm </w:t>
            </w:r>
          </w:p>
          <w:p w14:paraId="3B388435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Men Classic Bodybuilding*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Up to &amp; incl. 168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171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Up to &amp; incl. 175 cm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180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Over 180 cm </w:t>
            </w:r>
          </w:p>
          <w:p w14:paraId="0234C517" w14:textId="77777777" w:rsidR="0007753D" w:rsidRPr="003A2C7A" w:rsidRDefault="0007753D" w:rsidP="00F47DA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Games Classic Bodybuilding*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Open Class</w:t>
            </w:r>
            <w:r w:rsidRPr="003A2C7A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br/>
            </w:r>
          </w:p>
          <w:p w14:paraId="3D79C30C" w14:textId="77777777" w:rsidR="0007753D" w:rsidRPr="003A2C7A" w:rsidRDefault="0007753D" w:rsidP="00F47DAF">
            <w:pPr>
              <w:pStyle w:val="NormalnyWeb"/>
              <w:spacing w:before="0" w:beforeAutospacing="0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Women Bodyfitness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Up to &amp; incl. 158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Up to &amp; incl. 163 cm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168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Over 168 cm</w:t>
            </w:r>
          </w:p>
          <w:p w14:paraId="033C65FA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Women Bikini-Fitness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Up to &amp; incl. 160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164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Up to &amp; incl. 166 cm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169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172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Over 172 cm</w:t>
            </w:r>
          </w:p>
          <w:p w14:paraId="3F20DE4B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Women Physique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Up to &amp; incl. 163 cm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Over 163 cm</w:t>
            </w:r>
          </w:p>
          <w:p w14:paraId="6AFCBF1C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Master Women Physique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Age &gt;35 </w:t>
            </w:r>
            <w:proofErr w:type="spellStart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: Open Class</w:t>
            </w:r>
          </w:p>
        </w:tc>
        <w:tc>
          <w:tcPr>
            <w:tcW w:w="3290" w:type="dxa"/>
          </w:tcPr>
          <w:p w14:paraId="7D3C7A2C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Men Physique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t>Up to &amp; incl. 170 cm</w:t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br/>
              <w:t>Up to &amp; incl. 173 cm</w:t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br/>
              <w:t>Up to &amp; incl. 176 cm</w:t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br/>
              <w:t>Up to &amp; incl. 179 cm</w:t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br/>
              <w:t>Up to &amp; incl. 182 cm</w:t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br/>
              <w:t>Over 182 cm</w:t>
            </w:r>
          </w:p>
          <w:p w14:paraId="1427E47F" w14:textId="6F0F6686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Muscular Men’s Physique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Open Class</w:t>
            </w:r>
          </w:p>
          <w:p w14:paraId="59758F03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Junior Men Bodybuilding </w:t>
            </w:r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16-23 </w:t>
            </w:r>
            <w:proofErr w:type="spellStart"/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bCs/>
                <w:color w:val="0000FF"/>
                <w:sz w:val="18"/>
                <w:szCs w:val="18"/>
                <w:lang w:val="en-US"/>
              </w:rPr>
              <w:t>Open Class</w:t>
            </w:r>
          </w:p>
          <w:p w14:paraId="0DFC4CBF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Junior Men Physique</w:t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16-23 </w:t>
            </w:r>
            <w:proofErr w:type="spellStart"/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br/>
              <w:t>Open Class</w:t>
            </w:r>
          </w:p>
          <w:p w14:paraId="2318E905" w14:textId="3CDD170B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Junior Women Bikini Fitness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t xml:space="preserve"> 16-23 y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t xml:space="preserve">Up to &amp; incl. 164 cm </w:t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br/>
              <w:t>Over 164 cm</w:t>
            </w:r>
          </w:p>
          <w:p w14:paraId="0DB0300C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Men Fitness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t>Open Class</w:t>
            </w:r>
          </w:p>
          <w:p w14:paraId="3B2FFDEC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Women Fitness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t xml:space="preserve"> Up to &amp; incl. 163 cm </w:t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br/>
              <w:t>Over 163 cm</w:t>
            </w:r>
          </w:p>
          <w:p w14:paraId="3B2D1E1A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Women Artistic Fitness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color w:val="0000FF"/>
                <w:sz w:val="16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6"/>
                <w:szCs w:val="18"/>
                <w:lang w:val="en-US"/>
              </w:rPr>
              <w:t xml:space="preserve"> Open Class </w:t>
            </w:r>
          </w:p>
          <w:p w14:paraId="4CE89D57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Women Wellness Fitness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Up to &amp; incl. 158 cm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163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168 cm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Over 168 cm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12E900E7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Women Fit-Model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Up to &amp; incl. 168 cm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Over 168 cm</w:t>
            </w:r>
          </w:p>
          <w:p w14:paraId="0FD45FC9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Men Fit-Model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Open Class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616B4888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Mixed Pairs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Open Class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91" w:type="dxa"/>
          </w:tcPr>
          <w:p w14:paraId="6BCA712E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Master Women Bikini-Fitness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&gt;35 </w:t>
            </w:r>
            <w:proofErr w:type="spellStart"/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Up to 164 cm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Over 164 cm</w:t>
            </w:r>
          </w:p>
          <w:p w14:paraId="5064E181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Master Women Bodyfitness &gt;35 </w:t>
            </w:r>
            <w:proofErr w:type="spellStart"/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Open Class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  <w:t xml:space="preserve">Master Women Wellness Fitness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Open Class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  <w:t xml:space="preserve">Master Men Physique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Age 40-44 </w:t>
            </w:r>
            <w:proofErr w:type="spellStart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: Open Class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Age 45-49 </w:t>
            </w:r>
            <w:proofErr w:type="spellStart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: Open Class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Age 50 </w:t>
            </w:r>
            <w:proofErr w:type="spellStart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&amp; over: Open Class</w:t>
            </w:r>
          </w:p>
          <w:p w14:paraId="492BEC00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Master Men Bodybuilding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40-44 </w:t>
            </w:r>
            <w:proofErr w:type="spellStart"/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70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80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90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Over 90 kg</w:t>
            </w:r>
          </w:p>
          <w:p w14:paraId="3509A98C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Master Men Bodybuilding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45-49 </w:t>
            </w:r>
            <w:proofErr w:type="spellStart"/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70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80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Up to &amp; incl. 90 kg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Over 90 kg </w:t>
            </w:r>
          </w:p>
          <w:p w14:paraId="4EBA28C4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Master Men Bodybuilding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50-54 </w:t>
            </w:r>
            <w:proofErr w:type="spellStart"/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Open Class</w:t>
            </w:r>
          </w:p>
          <w:p w14:paraId="56BAB6ED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Master Men Bodybuilding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55-59 </w:t>
            </w:r>
            <w:proofErr w:type="spellStart"/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Open Class</w:t>
            </w:r>
          </w:p>
          <w:p w14:paraId="54088620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Master Men Bodybuilding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&gt;60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C7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>Open Class</w:t>
            </w:r>
          </w:p>
          <w:p w14:paraId="660E6645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Master Men Classic Bodybuilding*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Age 40-44 </w:t>
            </w:r>
            <w:proofErr w:type="spellStart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: Open Class</w:t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  <w:t xml:space="preserve">Age 45 </w:t>
            </w:r>
            <w:proofErr w:type="spellStart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yrs</w:t>
            </w:r>
            <w:proofErr w:type="spellEnd"/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&amp; over: Open Class</w:t>
            </w:r>
          </w:p>
          <w:p w14:paraId="51764D71" w14:textId="77777777" w:rsidR="0007753D" w:rsidRPr="003A2C7A" w:rsidRDefault="0007753D" w:rsidP="00F47DAF">
            <w:pPr>
              <w:pStyle w:val="NormalnyWeb"/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Fit Pairs 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Open Class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4285C2DD" w14:textId="77777777" w:rsidR="0007753D" w:rsidRPr="007A4766" w:rsidRDefault="0007753D" w:rsidP="00F47DAF">
            <w:pPr>
              <w:pStyle w:val="NormalnyWeb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Master Men Classic Physique*</w:t>
            </w:r>
            <w:r w:rsidRPr="003A2C7A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br/>
            </w:r>
            <w:r w:rsidRPr="003A2C7A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Open Class</w:t>
            </w:r>
            <w:r w:rsidRPr="007A476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br/>
            </w:r>
          </w:p>
        </w:tc>
      </w:tr>
    </w:tbl>
    <w:p w14:paraId="18D6E89E" w14:textId="44A5ABFC" w:rsidR="00BC2B98" w:rsidRPr="00F47DAF" w:rsidRDefault="00F47DAF" w:rsidP="00A2235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lang w:val="en-US"/>
        </w:rPr>
      </w:pPr>
      <w:proofErr w:type="spellStart"/>
      <w:r w:rsidRPr="00F47DAF">
        <w:rPr>
          <w:rFonts w:cs="Arial"/>
          <w:b/>
          <w:bCs/>
          <w:szCs w:val="24"/>
          <w:lang w:val="en-US"/>
        </w:rPr>
        <w:t>Komentarz</w:t>
      </w:r>
      <w:proofErr w:type="spellEnd"/>
      <w:r w:rsidRPr="00F47DAF">
        <w:rPr>
          <w:rFonts w:cs="Arial"/>
          <w:b/>
          <w:bCs/>
          <w:szCs w:val="24"/>
          <w:lang w:val="en-US"/>
        </w:rPr>
        <w:t>:</w:t>
      </w:r>
    </w:p>
    <w:p w14:paraId="22C3BF76" w14:textId="40A7C4B3" w:rsidR="00F47DAF" w:rsidRDefault="00F47DAF" w:rsidP="00A2235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F47DAF">
        <w:rPr>
          <w:rFonts w:cs="Arial"/>
          <w:szCs w:val="24"/>
        </w:rPr>
        <w:t xml:space="preserve">Pary fitness (Fit </w:t>
      </w:r>
      <w:proofErr w:type="spellStart"/>
      <w:r w:rsidRPr="00F47DAF">
        <w:rPr>
          <w:rFonts w:cs="Arial"/>
          <w:szCs w:val="24"/>
        </w:rPr>
        <w:t>Pairs</w:t>
      </w:r>
      <w:proofErr w:type="spellEnd"/>
      <w:r w:rsidRPr="00F47DAF">
        <w:rPr>
          <w:rFonts w:cs="Arial"/>
          <w:szCs w:val="24"/>
        </w:rPr>
        <w:t>) są to pary złożone z zawodników fitness plażowego oraz zawodniczek bikini fitness.</w:t>
      </w:r>
    </w:p>
    <w:p w14:paraId="7F31DA92" w14:textId="792BDCD4" w:rsidR="00F47DAF" w:rsidRDefault="00F47DAF" w:rsidP="00A2235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Konkurencja fitness artystycznego jest podobna w przebiegu do fitness kobiet, z tą różnicą, że w programie dowolnym nie można wykonywać elementów akrobatycznych</w:t>
      </w:r>
      <w:r w:rsidR="003937D9">
        <w:rPr>
          <w:rFonts w:cs="Arial"/>
          <w:szCs w:val="24"/>
        </w:rPr>
        <w:t>.</w:t>
      </w:r>
    </w:p>
    <w:p w14:paraId="22C3B857" w14:textId="158D76B3" w:rsidR="003937D9" w:rsidRPr="003937D9" w:rsidRDefault="003937D9" w:rsidP="00A2235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:lang w:val="en-US"/>
        </w:rPr>
      </w:pPr>
    </w:p>
    <w:sectPr w:rsidR="003937D9" w:rsidRPr="003937D9" w:rsidSect="001E4FE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638"/>
    <w:multiLevelType w:val="multilevel"/>
    <w:tmpl w:val="3804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71813"/>
    <w:multiLevelType w:val="hybridMultilevel"/>
    <w:tmpl w:val="1E866CAC"/>
    <w:lvl w:ilvl="0" w:tplc="1CA2B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53741F"/>
    <w:multiLevelType w:val="hybridMultilevel"/>
    <w:tmpl w:val="93A8FED0"/>
    <w:lvl w:ilvl="0" w:tplc="27D0A70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3BDE"/>
    <w:multiLevelType w:val="hybridMultilevel"/>
    <w:tmpl w:val="EC70110C"/>
    <w:lvl w:ilvl="0" w:tplc="36E077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10A21"/>
    <w:multiLevelType w:val="hybridMultilevel"/>
    <w:tmpl w:val="CE984A50"/>
    <w:lvl w:ilvl="0" w:tplc="4392B5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D"/>
    <w:rsid w:val="00005440"/>
    <w:rsid w:val="000118AB"/>
    <w:rsid w:val="00021BEE"/>
    <w:rsid w:val="00035C0D"/>
    <w:rsid w:val="00044B4D"/>
    <w:rsid w:val="00047995"/>
    <w:rsid w:val="00051381"/>
    <w:rsid w:val="00052AA4"/>
    <w:rsid w:val="000563F9"/>
    <w:rsid w:val="00062900"/>
    <w:rsid w:val="00064900"/>
    <w:rsid w:val="00066CD6"/>
    <w:rsid w:val="00075281"/>
    <w:rsid w:val="00076F68"/>
    <w:rsid w:val="0007753D"/>
    <w:rsid w:val="000810CE"/>
    <w:rsid w:val="00090C58"/>
    <w:rsid w:val="0009134E"/>
    <w:rsid w:val="000A0896"/>
    <w:rsid w:val="000D59CC"/>
    <w:rsid w:val="000E0E4A"/>
    <w:rsid w:val="000F2690"/>
    <w:rsid w:val="000F63CB"/>
    <w:rsid w:val="001079C8"/>
    <w:rsid w:val="00131B18"/>
    <w:rsid w:val="001331D7"/>
    <w:rsid w:val="001368F6"/>
    <w:rsid w:val="00143E46"/>
    <w:rsid w:val="0014555B"/>
    <w:rsid w:val="00180EA4"/>
    <w:rsid w:val="00186292"/>
    <w:rsid w:val="00192142"/>
    <w:rsid w:val="001B727D"/>
    <w:rsid w:val="001C04BC"/>
    <w:rsid w:val="001C138E"/>
    <w:rsid w:val="001C3A87"/>
    <w:rsid w:val="001E4FEC"/>
    <w:rsid w:val="001E6ECE"/>
    <w:rsid w:val="001E7C2C"/>
    <w:rsid w:val="001F0213"/>
    <w:rsid w:val="001F10CB"/>
    <w:rsid w:val="00204FB2"/>
    <w:rsid w:val="002079E2"/>
    <w:rsid w:val="00216F2B"/>
    <w:rsid w:val="0022445D"/>
    <w:rsid w:val="00232ED7"/>
    <w:rsid w:val="0023488B"/>
    <w:rsid w:val="002559B9"/>
    <w:rsid w:val="00261CCE"/>
    <w:rsid w:val="002638EA"/>
    <w:rsid w:val="002803EB"/>
    <w:rsid w:val="00284248"/>
    <w:rsid w:val="00285C8D"/>
    <w:rsid w:val="00287793"/>
    <w:rsid w:val="00294DBD"/>
    <w:rsid w:val="002A4C05"/>
    <w:rsid w:val="002A5526"/>
    <w:rsid w:val="002B1AD4"/>
    <w:rsid w:val="002B57A2"/>
    <w:rsid w:val="002B717E"/>
    <w:rsid w:val="002C0440"/>
    <w:rsid w:val="002C1EB8"/>
    <w:rsid w:val="002C6009"/>
    <w:rsid w:val="002E393F"/>
    <w:rsid w:val="002F5C27"/>
    <w:rsid w:val="002F7B34"/>
    <w:rsid w:val="003159F1"/>
    <w:rsid w:val="00316804"/>
    <w:rsid w:val="00335A40"/>
    <w:rsid w:val="00341AAC"/>
    <w:rsid w:val="00343814"/>
    <w:rsid w:val="00346DA5"/>
    <w:rsid w:val="0036388B"/>
    <w:rsid w:val="003652AF"/>
    <w:rsid w:val="00365AB8"/>
    <w:rsid w:val="00382B49"/>
    <w:rsid w:val="0038362D"/>
    <w:rsid w:val="00384937"/>
    <w:rsid w:val="003937D9"/>
    <w:rsid w:val="00394F43"/>
    <w:rsid w:val="003A07F3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E76AE"/>
    <w:rsid w:val="003F105E"/>
    <w:rsid w:val="00401C6C"/>
    <w:rsid w:val="00416142"/>
    <w:rsid w:val="00426FA4"/>
    <w:rsid w:val="00427F62"/>
    <w:rsid w:val="00435CBC"/>
    <w:rsid w:val="00436575"/>
    <w:rsid w:val="004443DB"/>
    <w:rsid w:val="004625DE"/>
    <w:rsid w:val="0047590A"/>
    <w:rsid w:val="00476A6D"/>
    <w:rsid w:val="00490C42"/>
    <w:rsid w:val="004925D3"/>
    <w:rsid w:val="004B00B2"/>
    <w:rsid w:val="004C2A0E"/>
    <w:rsid w:val="004D6A4B"/>
    <w:rsid w:val="004E454E"/>
    <w:rsid w:val="004E655D"/>
    <w:rsid w:val="004E7F8B"/>
    <w:rsid w:val="004F1C02"/>
    <w:rsid w:val="005212EE"/>
    <w:rsid w:val="005650DD"/>
    <w:rsid w:val="00582E76"/>
    <w:rsid w:val="005A6582"/>
    <w:rsid w:val="005B5342"/>
    <w:rsid w:val="005C572B"/>
    <w:rsid w:val="005D0B8E"/>
    <w:rsid w:val="005D49A7"/>
    <w:rsid w:val="005E421D"/>
    <w:rsid w:val="005E766A"/>
    <w:rsid w:val="005F12F6"/>
    <w:rsid w:val="005F680D"/>
    <w:rsid w:val="005F7203"/>
    <w:rsid w:val="00622C3E"/>
    <w:rsid w:val="00632EBD"/>
    <w:rsid w:val="00633268"/>
    <w:rsid w:val="00637EDC"/>
    <w:rsid w:val="00666684"/>
    <w:rsid w:val="00667711"/>
    <w:rsid w:val="00674ADD"/>
    <w:rsid w:val="00686819"/>
    <w:rsid w:val="006A17EF"/>
    <w:rsid w:val="006A4C80"/>
    <w:rsid w:val="006A59D5"/>
    <w:rsid w:val="006A5CD3"/>
    <w:rsid w:val="006C421D"/>
    <w:rsid w:val="006C7876"/>
    <w:rsid w:val="006D384C"/>
    <w:rsid w:val="006D68D6"/>
    <w:rsid w:val="006E7A87"/>
    <w:rsid w:val="006F448F"/>
    <w:rsid w:val="006F4595"/>
    <w:rsid w:val="00702E41"/>
    <w:rsid w:val="007126AF"/>
    <w:rsid w:val="00714771"/>
    <w:rsid w:val="00721A08"/>
    <w:rsid w:val="00726604"/>
    <w:rsid w:val="00726C7B"/>
    <w:rsid w:val="00741EC4"/>
    <w:rsid w:val="00742C76"/>
    <w:rsid w:val="0074679A"/>
    <w:rsid w:val="00751079"/>
    <w:rsid w:val="007543AC"/>
    <w:rsid w:val="007544C7"/>
    <w:rsid w:val="00764281"/>
    <w:rsid w:val="00766297"/>
    <w:rsid w:val="00771A57"/>
    <w:rsid w:val="007732B1"/>
    <w:rsid w:val="00774F72"/>
    <w:rsid w:val="00797A82"/>
    <w:rsid w:val="007B1661"/>
    <w:rsid w:val="007B49E2"/>
    <w:rsid w:val="007B631C"/>
    <w:rsid w:val="007C35D4"/>
    <w:rsid w:val="007D2D8B"/>
    <w:rsid w:val="007E76A1"/>
    <w:rsid w:val="007F259C"/>
    <w:rsid w:val="008030DB"/>
    <w:rsid w:val="00823347"/>
    <w:rsid w:val="008264F1"/>
    <w:rsid w:val="00826DA5"/>
    <w:rsid w:val="008273D2"/>
    <w:rsid w:val="00832B5F"/>
    <w:rsid w:val="008349F2"/>
    <w:rsid w:val="00835BE8"/>
    <w:rsid w:val="00842B11"/>
    <w:rsid w:val="00842F19"/>
    <w:rsid w:val="00850E15"/>
    <w:rsid w:val="00856DC7"/>
    <w:rsid w:val="008571C3"/>
    <w:rsid w:val="008622E0"/>
    <w:rsid w:val="00876C8D"/>
    <w:rsid w:val="00895291"/>
    <w:rsid w:val="008A63C3"/>
    <w:rsid w:val="008A65E3"/>
    <w:rsid w:val="008A6B70"/>
    <w:rsid w:val="008C073D"/>
    <w:rsid w:val="008C0F1C"/>
    <w:rsid w:val="008E4B2E"/>
    <w:rsid w:val="008E78D8"/>
    <w:rsid w:val="008F5020"/>
    <w:rsid w:val="00906B95"/>
    <w:rsid w:val="00913441"/>
    <w:rsid w:val="00914F2E"/>
    <w:rsid w:val="00934B4F"/>
    <w:rsid w:val="00942033"/>
    <w:rsid w:val="00951B50"/>
    <w:rsid w:val="00955B33"/>
    <w:rsid w:val="00956E8D"/>
    <w:rsid w:val="00960976"/>
    <w:rsid w:val="0096421A"/>
    <w:rsid w:val="00982529"/>
    <w:rsid w:val="00985756"/>
    <w:rsid w:val="009A76D2"/>
    <w:rsid w:val="009F16F2"/>
    <w:rsid w:val="00A12C0F"/>
    <w:rsid w:val="00A22352"/>
    <w:rsid w:val="00A2621D"/>
    <w:rsid w:val="00A32146"/>
    <w:rsid w:val="00A35374"/>
    <w:rsid w:val="00A433F6"/>
    <w:rsid w:val="00A44CF5"/>
    <w:rsid w:val="00A558FB"/>
    <w:rsid w:val="00A64529"/>
    <w:rsid w:val="00A64C8D"/>
    <w:rsid w:val="00A66C86"/>
    <w:rsid w:val="00A75A3B"/>
    <w:rsid w:val="00A811EB"/>
    <w:rsid w:val="00A81A23"/>
    <w:rsid w:val="00A83A8F"/>
    <w:rsid w:val="00A97971"/>
    <w:rsid w:val="00AA17E3"/>
    <w:rsid w:val="00AC6BF8"/>
    <w:rsid w:val="00AD19B5"/>
    <w:rsid w:val="00AF5EFF"/>
    <w:rsid w:val="00AF63FF"/>
    <w:rsid w:val="00B06D9E"/>
    <w:rsid w:val="00B10284"/>
    <w:rsid w:val="00B139D3"/>
    <w:rsid w:val="00B21682"/>
    <w:rsid w:val="00B239BE"/>
    <w:rsid w:val="00B26299"/>
    <w:rsid w:val="00B27242"/>
    <w:rsid w:val="00B4043C"/>
    <w:rsid w:val="00B41288"/>
    <w:rsid w:val="00B5133C"/>
    <w:rsid w:val="00B556A8"/>
    <w:rsid w:val="00B72C06"/>
    <w:rsid w:val="00B73BDF"/>
    <w:rsid w:val="00B7448C"/>
    <w:rsid w:val="00B75130"/>
    <w:rsid w:val="00B87858"/>
    <w:rsid w:val="00B918BA"/>
    <w:rsid w:val="00BA2EFC"/>
    <w:rsid w:val="00BA593A"/>
    <w:rsid w:val="00BB6402"/>
    <w:rsid w:val="00BB6A5F"/>
    <w:rsid w:val="00BC18E3"/>
    <w:rsid w:val="00BC2B98"/>
    <w:rsid w:val="00BD126D"/>
    <w:rsid w:val="00BD5FBB"/>
    <w:rsid w:val="00BD73F4"/>
    <w:rsid w:val="00BE0FDE"/>
    <w:rsid w:val="00BE2B72"/>
    <w:rsid w:val="00BE69ED"/>
    <w:rsid w:val="00C15E44"/>
    <w:rsid w:val="00C21ACF"/>
    <w:rsid w:val="00C41B96"/>
    <w:rsid w:val="00C45725"/>
    <w:rsid w:val="00C53FDD"/>
    <w:rsid w:val="00C6332A"/>
    <w:rsid w:val="00C72DF1"/>
    <w:rsid w:val="00C83987"/>
    <w:rsid w:val="00C86D33"/>
    <w:rsid w:val="00C87BDF"/>
    <w:rsid w:val="00C95BF4"/>
    <w:rsid w:val="00CA0987"/>
    <w:rsid w:val="00CA43C6"/>
    <w:rsid w:val="00CA5036"/>
    <w:rsid w:val="00CB2C4C"/>
    <w:rsid w:val="00CC7DC7"/>
    <w:rsid w:val="00CF19E1"/>
    <w:rsid w:val="00CF72AB"/>
    <w:rsid w:val="00D1611B"/>
    <w:rsid w:val="00D23462"/>
    <w:rsid w:val="00D32CFF"/>
    <w:rsid w:val="00D570BC"/>
    <w:rsid w:val="00D657C0"/>
    <w:rsid w:val="00D800D7"/>
    <w:rsid w:val="00D87256"/>
    <w:rsid w:val="00D9333A"/>
    <w:rsid w:val="00D93F0A"/>
    <w:rsid w:val="00DC09DA"/>
    <w:rsid w:val="00DD2F26"/>
    <w:rsid w:val="00DD4AF0"/>
    <w:rsid w:val="00DE4BD7"/>
    <w:rsid w:val="00DE7420"/>
    <w:rsid w:val="00DF17B4"/>
    <w:rsid w:val="00E03154"/>
    <w:rsid w:val="00E13994"/>
    <w:rsid w:val="00E246AB"/>
    <w:rsid w:val="00E35FF8"/>
    <w:rsid w:val="00E54C61"/>
    <w:rsid w:val="00E77E61"/>
    <w:rsid w:val="00E91593"/>
    <w:rsid w:val="00E930AE"/>
    <w:rsid w:val="00E95287"/>
    <w:rsid w:val="00E95EC0"/>
    <w:rsid w:val="00EA784B"/>
    <w:rsid w:val="00EB2F7C"/>
    <w:rsid w:val="00EB7827"/>
    <w:rsid w:val="00EC4CBE"/>
    <w:rsid w:val="00EC6EEC"/>
    <w:rsid w:val="00EE08B1"/>
    <w:rsid w:val="00EF1261"/>
    <w:rsid w:val="00EF6079"/>
    <w:rsid w:val="00F04FD4"/>
    <w:rsid w:val="00F12310"/>
    <w:rsid w:val="00F17876"/>
    <w:rsid w:val="00F20BE8"/>
    <w:rsid w:val="00F22341"/>
    <w:rsid w:val="00F34405"/>
    <w:rsid w:val="00F47DAF"/>
    <w:rsid w:val="00F52892"/>
    <w:rsid w:val="00F6322F"/>
    <w:rsid w:val="00F75D5C"/>
    <w:rsid w:val="00F8154A"/>
    <w:rsid w:val="00F90A53"/>
    <w:rsid w:val="00F953D8"/>
    <w:rsid w:val="00FB2525"/>
    <w:rsid w:val="00FB25F4"/>
    <w:rsid w:val="00FB271E"/>
    <w:rsid w:val="00FB2B97"/>
    <w:rsid w:val="00FB2D49"/>
    <w:rsid w:val="00FB74B0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3BDF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22341"/>
    <w:rPr>
      <w:b/>
      <w:bCs/>
    </w:rPr>
  </w:style>
  <w:style w:type="character" w:customStyle="1" w:styleId="lrzxr">
    <w:name w:val="lrzxr"/>
    <w:basedOn w:val="Domylnaczcionkaakapitu"/>
    <w:rsid w:val="001E7C2C"/>
  </w:style>
  <w:style w:type="paragraph" w:styleId="NormalnyWeb">
    <w:name w:val="Normal (Web)"/>
    <w:basedOn w:val="Normalny"/>
    <w:uiPriority w:val="99"/>
    <w:unhideWhenUsed/>
    <w:rsid w:val="0028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plus.cat" TargetMode="External"/><Relationship Id="rId13" Type="http://schemas.openxmlformats.org/officeDocument/2006/relationships/hyperlink" Target="https://www.gov.pl/web/dyplomacja/hiszpan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otelcaprici.com/en/" TargetMode="External"/><Relationship Id="rId12" Type="http://schemas.openxmlformats.org/officeDocument/2006/relationships/hyperlink" Target="mailto:amichalak5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teldonangel.com/en/index.php" TargetMode="External"/><Relationship Id="rId11" Type="http://schemas.openxmlformats.org/officeDocument/2006/relationships/hyperlink" Target="mailto:pzkfits@pzkfit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fbb.com/competition-reg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susanna-barcelona.uk/activities/santa-susanna-meetings/unique-venues/sport-centre/" TargetMode="External"/><Relationship Id="rId14" Type="http://schemas.openxmlformats.org/officeDocument/2006/relationships/hyperlink" Target="http://www.spth.gob.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DEBDD-B1C6-47B6-9472-950811B5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Radek_pzkfits</cp:lastModifiedBy>
  <cp:revision>2</cp:revision>
  <dcterms:created xsi:type="dcterms:W3CDTF">2020-11-17T12:33:00Z</dcterms:created>
  <dcterms:modified xsi:type="dcterms:W3CDTF">2020-11-17T12:33:00Z</dcterms:modified>
</cp:coreProperties>
</file>